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81" w:rsidRDefault="00A26881" w:rsidP="00CE60FF">
      <w:pPr>
        <w:autoSpaceDE w:val="0"/>
        <w:autoSpaceDN w:val="0"/>
        <w:adjustRightInd w:val="0"/>
        <w:jc w:val="center"/>
        <w:rPr>
          <w:rFonts w:ascii="標楷體" w:eastAsia="標楷體" w:hAnsi="標楷體" w:cs="Arial"/>
          <w:color w:val="000000"/>
          <w:kern w:val="0"/>
          <w:sz w:val="44"/>
          <w:szCs w:val="44"/>
        </w:rPr>
      </w:pPr>
    </w:p>
    <w:p w:rsidR="00A26881" w:rsidRDefault="00A26881" w:rsidP="00CE60FF">
      <w:pPr>
        <w:autoSpaceDE w:val="0"/>
        <w:autoSpaceDN w:val="0"/>
        <w:adjustRightInd w:val="0"/>
        <w:jc w:val="center"/>
        <w:rPr>
          <w:rFonts w:ascii="標楷體" w:eastAsia="標楷體" w:hAnsi="標楷體" w:cs="Arial"/>
          <w:color w:val="000000"/>
          <w:kern w:val="0"/>
          <w:sz w:val="44"/>
          <w:szCs w:val="44"/>
        </w:rPr>
      </w:pPr>
    </w:p>
    <w:p w:rsidR="00A26881" w:rsidRDefault="00CE60FF" w:rsidP="00CE60FF">
      <w:pPr>
        <w:autoSpaceDE w:val="0"/>
        <w:autoSpaceDN w:val="0"/>
        <w:adjustRightInd w:val="0"/>
        <w:jc w:val="center"/>
        <w:rPr>
          <w:rFonts w:ascii="標楷體" w:eastAsia="標楷體" w:hAnsi="標楷體" w:cs="夹发砰"/>
          <w:color w:val="000000"/>
          <w:kern w:val="0"/>
          <w:sz w:val="44"/>
          <w:szCs w:val="44"/>
        </w:rPr>
      </w:pPr>
      <w:r w:rsidRPr="00CE60FF">
        <w:rPr>
          <w:rFonts w:ascii="標楷體" w:eastAsia="標楷體" w:hAnsi="標楷體" w:cs="Arial"/>
          <w:color w:val="000000"/>
          <w:kern w:val="0"/>
          <w:sz w:val="44"/>
          <w:szCs w:val="44"/>
        </w:rPr>
        <w:t>10</w:t>
      </w:r>
      <w:r w:rsidR="00527E30">
        <w:rPr>
          <w:rFonts w:ascii="標楷體" w:eastAsia="標楷體" w:hAnsi="標楷體" w:cs="Arial" w:hint="eastAsia"/>
          <w:color w:val="000000"/>
          <w:kern w:val="0"/>
          <w:sz w:val="44"/>
          <w:szCs w:val="44"/>
        </w:rPr>
        <w:t>7</w:t>
      </w:r>
      <w:r w:rsidRPr="00CE60FF">
        <w:rPr>
          <w:rFonts w:ascii="標楷體" w:eastAsia="標楷體" w:hAnsi="標楷體" w:cs="Arial"/>
          <w:color w:val="000000"/>
          <w:kern w:val="0"/>
          <w:sz w:val="44"/>
          <w:szCs w:val="44"/>
        </w:rPr>
        <w:t xml:space="preserve"> </w:t>
      </w:r>
      <w:r w:rsidR="00DF4FBD">
        <w:rPr>
          <w:rFonts w:ascii="標楷體" w:eastAsia="標楷體" w:hAnsi="標楷體" w:cs="夹发砰" w:hint="eastAsia"/>
          <w:color w:val="000000"/>
          <w:kern w:val="0"/>
          <w:sz w:val="44"/>
          <w:szCs w:val="44"/>
        </w:rPr>
        <w:t>年度嘉義縣</w:t>
      </w:r>
      <w:r w:rsidR="00A26881">
        <w:rPr>
          <w:rFonts w:ascii="標楷體" w:eastAsia="標楷體" w:hAnsi="標楷體" w:cs="夹发砰" w:hint="eastAsia"/>
          <w:color w:val="000000"/>
          <w:kern w:val="0"/>
          <w:sz w:val="44"/>
          <w:szCs w:val="44"/>
        </w:rPr>
        <w:t>立六嘉國民中學</w:t>
      </w:r>
    </w:p>
    <w:p w:rsidR="00CE60FF" w:rsidRPr="00A26881" w:rsidRDefault="00DF4FBD" w:rsidP="00CE60FF">
      <w:pPr>
        <w:autoSpaceDE w:val="0"/>
        <w:autoSpaceDN w:val="0"/>
        <w:adjustRightInd w:val="0"/>
        <w:jc w:val="center"/>
        <w:rPr>
          <w:rFonts w:ascii="標楷體" w:eastAsia="標楷體" w:hAnsi="標楷體" w:cs="夹发砰"/>
          <w:color w:val="000000"/>
          <w:kern w:val="0"/>
          <w:sz w:val="52"/>
          <w:szCs w:val="44"/>
        </w:rPr>
      </w:pPr>
      <w:r w:rsidRPr="00A26881">
        <w:rPr>
          <w:rFonts w:ascii="標楷體" w:eastAsia="標楷體" w:hAnsi="標楷體" w:cs="夹发砰" w:hint="eastAsia"/>
          <w:color w:val="000000"/>
          <w:kern w:val="0"/>
          <w:sz w:val="52"/>
          <w:szCs w:val="44"/>
        </w:rPr>
        <w:t>環境教育</w:t>
      </w:r>
      <w:r w:rsidR="00CE60FF" w:rsidRPr="00A26881">
        <w:rPr>
          <w:rFonts w:ascii="標楷體" w:eastAsia="標楷體" w:hAnsi="標楷體" w:cs="夹发砰" w:hint="eastAsia"/>
          <w:color w:val="000000"/>
          <w:kern w:val="0"/>
          <w:sz w:val="52"/>
          <w:szCs w:val="44"/>
        </w:rPr>
        <w:t>計畫</w:t>
      </w:r>
    </w:p>
    <w:p w:rsidR="00CE60FF" w:rsidRPr="00A26881" w:rsidRDefault="00CE60FF" w:rsidP="00A26881">
      <w:pPr>
        <w:autoSpaceDE w:val="0"/>
        <w:autoSpaceDN w:val="0"/>
        <w:adjustRightInd w:val="0"/>
        <w:jc w:val="center"/>
        <w:rPr>
          <w:rFonts w:ascii="標楷體" w:eastAsia="標楷體" w:hAnsi="標楷體" w:cs="Calibri"/>
          <w:color w:val="000000"/>
          <w:kern w:val="0"/>
          <w:sz w:val="44"/>
          <w:szCs w:val="20"/>
        </w:rPr>
      </w:pPr>
      <w:r>
        <w:rPr>
          <w:rFonts w:ascii="標楷體" w:eastAsia="標楷體" w:hAnsi="標楷體" w:cs="夹发砰"/>
          <w:color w:val="FF0000"/>
          <w:kern w:val="0"/>
          <w:sz w:val="48"/>
          <w:szCs w:val="48"/>
        </w:rPr>
        <w:br/>
      </w:r>
      <w:r>
        <w:rPr>
          <w:rFonts w:ascii="標楷體" w:eastAsia="標楷體" w:hAnsi="標楷體" w:cs="夹发砰"/>
          <w:color w:val="FF0000"/>
          <w:kern w:val="0"/>
          <w:sz w:val="48"/>
          <w:szCs w:val="48"/>
        </w:rPr>
        <w:br/>
      </w:r>
      <w:r w:rsidR="004C2E33">
        <w:rPr>
          <w:rFonts w:ascii="標楷體" w:eastAsia="標楷體" w:hAnsi="標楷體" w:cs="夹发砰"/>
          <w:noProof/>
          <w:color w:val="FF0000"/>
          <w:kern w:val="0"/>
          <w:sz w:val="48"/>
          <w:szCs w:val="48"/>
        </w:rPr>
        <w:drawing>
          <wp:inline distT="0" distB="0" distL="0" distR="0">
            <wp:extent cx="6019365" cy="3385893"/>
            <wp:effectExtent l="19050" t="0" r="435" b="0"/>
            <wp:docPr id="1" name="圖片 0" descr="DSC07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935.JPG"/>
                    <pic:cNvPicPr/>
                  </pic:nvPicPr>
                  <pic:blipFill>
                    <a:blip r:embed="rId7" cstate="print"/>
                    <a:stretch>
                      <a:fillRect/>
                    </a:stretch>
                  </pic:blipFill>
                  <pic:spPr>
                    <a:xfrm>
                      <a:off x="0" y="0"/>
                      <a:ext cx="6019365" cy="3385893"/>
                    </a:xfrm>
                    <a:prstGeom prst="rect">
                      <a:avLst/>
                    </a:prstGeom>
                  </pic:spPr>
                </pic:pic>
              </a:graphicData>
            </a:graphic>
          </wp:inline>
        </w:drawing>
      </w:r>
      <w:r>
        <w:rPr>
          <w:rFonts w:ascii="標楷體" w:eastAsia="標楷體" w:hAnsi="標楷體" w:cs="夹发砰"/>
          <w:color w:val="FF0000"/>
          <w:kern w:val="0"/>
          <w:sz w:val="48"/>
          <w:szCs w:val="48"/>
        </w:rPr>
        <w:br/>
      </w:r>
      <w:r>
        <w:rPr>
          <w:rFonts w:ascii="標楷體" w:eastAsia="標楷體" w:hAnsi="標楷體" w:cs="夹发砰"/>
          <w:color w:val="FF0000"/>
          <w:kern w:val="0"/>
          <w:sz w:val="48"/>
          <w:szCs w:val="48"/>
        </w:rPr>
        <w:br/>
      </w:r>
      <w:r>
        <w:rPr>
          <w:rFonts w:ascii="標楷體" w:eastAsia="標楷體" w:hAnsi="標楷體" w:cs="Arial"/>
          <w:color w:val="FF0000"/>
          <w:kern w:val="0"/>
          <w:szCs w:val="24"/>
        </w:rPr>
        <w:br/>
      </w:r>
      <w:r>
        <w:rPr>
          <w:rFonts w:ascii="標楷體" w:eastAsia="標楷體" w:hAnsi="標楷體" w:cs="Arial"/>
          <w:color w:val="FF0000"/>
          <w:kern w:val="0"/>
          <w:szCs w:val="24"/>
        </w:rPr>
        <w:br/>
      </w:r>
    </w:p>
    <w:p w:rsidR="00A26881" w:rsidRPr="00A26881" w:rsidRDefault="00A26881" w:rsidP="00A26881">
      <w:pPr>
        <w:autoSpaceDE w:val="0"/>
        <w:autoSpaceDN w:val="0"/>
        <w:adjustRightInd w:val="0"/>
        <w:jc w:val="center"/>
        <w:rPr>
          <w:rFonts w:ascii="標楷體" w:eastAsia="標楷體" w:hAnsi="標楷體" w:cs="Calibri"/>
          <w:color w:val="000000"/>
          <w:kern w:val="0"/>
          <w:sz w:val="56"/>
          <w:szCs w:val="20"/>
        </w:rPr>
      </w:pPr>
      <w:r w:rsidRPr="00A26881">
        <w:rPr>
          <w:rFonts w:ascii="標楷體" w:eastAsia="標楷體" w:hAnsi="標楷體" w:cs="Calibri" w:hint="eastAsia"/>
          <w:color w:val="000000"/>
          <w:kern w:val="0"/>
          <w:sz w:val="56"/>
          <w:szCs w:val="20"/>
        </w:rPr>
        <w:t xml:space="preserve">校長  </w:t>
      </w:r>
      <w:r w:rsidR="001A1020">
        <w:rPr>
          <w:rFonts w:ascii="標楷體" w:eastAsia="標楷體" w:hAnsi="標楷體" w:cs="Calibri" w:hint="eastAsia"/>
          <w:color w:val="000000"/>
          <w:kern w:val="0"/>
          <w:sz w:val="56"/>
          <w:szCs w:val="20"/>
        </w:rPr>
        <w:t>柯志明</w:t>
      </w: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CE60FF" w:rsidRPr="00A26881" w:rsidRDefault="00CE60FF" w:rsidP="005C5DA1">
      <w:pPr>
        <w:autoSpaceDE w:val="0"/>
        <w:autoSpaceDN w:val="0"/>
        <w:adjustRightInd w:val="0"/>
        <w:spacing w:line="276" w:lineRule="auto"/>
        <w:rPr>
          <w:rFonts w:ascii="標楷體" w:eastAsia="標楷體" w:hAnsi="標楷體" w:cs="Arial"/>
          <w:color w:val="000000" w:themeColor="text1"/>
          <w:kern w:val="0"/>
          <w:sz w:val="28"/>
          <w:szCs w:val="28"/>
        </w:rPr>
      </w:pPr>
      <w:r w:rsidRPr="00A26881">
        <w:rPr>
          <w:rFonts w:ascii="標楷體" w:eastAsia="標楷體" w:hAnsi="標楷體" w:cs="夹发砰" w:hint="eastAsia"/>
          <w:color w:val="000000" w:themeColor="text1"/>
          <w:kern w:val="0"/>
          <w:sz w:val="28"/>
          <w:szCs w:val="28"/>
        </w:rPr>
        <w:lastRenderedPageBreak/>
        <w:t>一、</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計畫目標：</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 xml:space="preserve">(一)健全學校環境保護小組運作。 </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(二)發展校本課程融入環境教育。</w:t>
      </w:r>
    </w:p>
    <w:p w:rsidR="00652BAC" w:rsidRPr="00A26881" w:rsidRDefault="00A26881" w:rsidP="00652BAC">
      <w:pPr>
        <w:spacing w:line="276" w:lineRule="auto"/>
        <w:ind w:leftChars="200" w:left="480"/>
        <w:rPr>
          <w:rFonts w:ascii="標楷體" w:eastAsia="標楷體" w:hAnsi="標楷體"/>
          <w:sz w:val="28"/>
        </w:rPr>
      </w:pPr>
      <w:r w:rsidRPr="00A26881">
        <w:rPr>
          <w:rFonts w:ascii="標楷體" w:eastAsia="標楷體" w:hAnsi="標楷體"/>
          <w:sz w:val="28"/>
        </w:rPr>
        <w:t>(三)</w:t>
      </w:r>
      <w:r w:rsidR="00652BAC" w:rsidRPr="00A26881">
        <w:rPr>
          <w:rFonts w:ascii="標楷體" w:eastAsia="標楷體" w:hAnsi="標楷體"/>
          <w:sz w:val="28"/>
        </w:rPr>
        <w:t xml:space="preserve">優選場域辦理環境教育校外教學。 </w:t>
      </w:r>
    </w:p>
    <w:p w:rsidR="00652BAC"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(四)</w:t>
      </w:r>
      <w:r w:rsidR="00652BAC" w:rsidRPr="00A26881">
        <w:rPr>
          <w:rFonts w:ascii="標楷體" w:eastAsia="標楷體" w:hAnsi="標楷體"/>
          <w:sz w:val="28"/>
        </w:rPr>
        <w:t xml:space="preserve">惜福愛物養成友善環境素養。 </w:t>
      </w:r>
    </w:p>
    <w:p w:rsidR="00A26881" w:rsidRPr="00652BAC"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(五)</w:t>
      </w:r>
      <w:r w:rsidR="00652BAC" w:rsidRPr="00A26881">
        <w:rPr>
          <w:rFonts w:ascii="標楷體" w:eastAsia="標楷體" w:hAnsi="標楷體"/>
          <w:sz w:val="28"/>
        </w:rPr>
        <w:t>所有教職員工生皆達到4小時以上環境教育時數</w:t>
      </w:r>
      <w:r w:rsidR="00652BAC" w:rsidRPr="00A26881">
        <w:rPr>
          <w:rFonts w:ascii="標楷體" w:eastAsia="標楷體" w:hAnsi="標楷體" w:hint="eastAsia"/>
          <w:sz w:val="28"/>
        </w:rPr>
        <w:t>。</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(六)</w:t>
      </w:r>
      <w:r w:rsidR="00652BAC">
        <w:rPr>
          <w:rFonts w:ascii="標楷體" w:eastAsia="標楷體" w:hAnsi="標楷體"/>
          <w:sz w:val="28"/>
        </w:rPr>
        <w:t>提升教職員工</w:t>
      </w:r>
      <w:r w:rsidR="00652BAC">
        <w:rPr>
          <w:rFonts w:ascii="標楷體" w:eastAsia="標楷體" w:hAnsi="標楷體" w:hint="eastAsia"/>
          <w:sz w:val="28"/>
        </w:rPr>
        <w:t>與學生</w:t>
      </w:r>
      <w:r w:rsidRPr="00A26881">
        <w:rPr>
          <w:rFonts w:ascii="標楷體" w:eastAsia="標楷體" w:hAnsi="標楷體"/>
          <w:sz w:val="28"/>
        </w:rPr>
        <w:t xml:space="preserve">的環境教育知能與素養。 </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二、</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指導單位：行政院環境保護署</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三、</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主辦單位：嘉義縣環境保護局</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四、</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承辦單位：嘉義縣</w:t>
      </w:r>
      <w:r w:rsidR="00A26881" w:rsidRPr="00A26881">
        <w:rPr>
          <w:rFonts w:ascii="標楷體" w:eastAsia="標楷體" w:hAnsi="標楷體" w:cs="夹发砰" w:hint="eastAsia"/>
          <w:color w:val="000000" w:themeColor="text1"/>
          <w:kern w:val="0"/>
          <w:sz w:val="28"/>
          <w:szCs w:val="28"/>
        </w:rPr>
        <w:t>立六嘉國民中學</w:t>
      </w:r>
    </w:p>
    <w:p w:rsidR="00652BAC" w:rsidRPr="00652BAC" w:rsidRDefault="00CE60FF" w:rsidP="00652BAC">
      <w:pPr>
        <w:spacing w:line="440" w:lineRule="atLeast"/>
        <w:jc w:val="both"/>
        <w:rPr>
          <w:rFonts w:ascii="標楷體" w:eastAsia="標楷體" w:hAnsi="標楷體"/>
          <w:kern w:val="0"/>
          <w:sz w:val="28"/>
          <w:szCs w:val="28"/>
        </w:rPr>
      </w:pPr>
      <w:r w:rsidRPr="00A26881">
        <w:rPr>
          <w:rFonts w:ascii="標楷體" w:eastAsia="標楷體" w:hAnsi="標楷體" w:cs="夹发砰" w:hint="eastAsia"/>
          <w:color w:val="000000" w:themeColor="text1"/>
          <w:kern w:val="0"/>
          <w:sz w:val="28"/>
          <w:szCs w:val="28"/>
        </w:rPr>
        <w:t>五、</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辦理時間：</w:t>
      </w:r>
      <w:r w:rsidR="00652BAC" w:rsidRPr="00652BAC">
        <w:rPr>
          <w:rFonts w:ascii="標楷體" w:eastAsia="標楷體" w:hAnsi="標楷體" w:hint="eastAsia"/>
          <w:kern w:val="0"/>
          <w:sz w:val="28"/>
          <w:szCs w:val="28"/>
        </w:rPr>
        <w:t>10</w:t>
      </w:r>
      <w:r w:rsidR="00527E30">
        <w:rPr>
          <w:rFonts w:ascii="標楷體" w:eastAsia="標楷體" w:hAnsi="標楷體" w:hint="eastAsia"/>
          <w:kern w:val="0"/>
          <w:sz w:val="28"/>
          <w:szCs w:val="28"/>
        </w:rPr>
        <w:t>7</w:t>
      </w:r>
      <w:r w:rsidR="00652BAC" w:rsidRPr="00652BAC">
        <w:rPr>
          <w:rFonts w:ascii="標楷體" w:eastAsia="標楷體" w:hAnsi="標楷體" w:hint="eastAsia"/>
          <w:kern w:val="0"/>
          <w:sz w:val="28"/>
          <w:szCs w:val="28"/>
        </w:rPr>
        <w:t>年1月~</w:t>
      </w:r>
      <w:r w:rsidR="00652BAC" w:rsidRPr="00652BAC">
        <w:rPr>
          <w:rFonts w:ascii="標楷體" w:eastAsia="標楷體" w:hAnsi="標楷體"/>
          <w:kern w:val="0"/>
          <w:sz w:val="28"/>
          <w:szCs w:val="28"/>
        </w:rPr>
        <w:t xml:space="preserve"> </w:t>
      </w:r>
      <w:r w:rsidR="00527E30">
        <w:rPr>
          <w:rFonts w:ascii="標楷體" w:eastAsia="標楷體" w:hAnsi="標楷體" w:hint="eastAsia"/>
          <w:kern w:val="0"/>
          <w:sz w:val="28"/>
          <w:szCs w:val="28"/>
        </w:rPr>
        <w:t>107</w:t>
      </w:r>
      <w:r w:rsidR="00652BAC" w:rsidRPr="00652BAC">
        <w:rPr>
          <w:rFonts w:ascii="標楷體" w:eastAsia="標楷體" w:hAnsi="標楷體" w:hint="eastAsia"/>
          <w:kern w:val="0"/>
          <w:sz w:val="28"/>
          <w:szCs w:val="28"/>
        </w:rPr>
        <w:t>年12月</w:t>
      </w:r>
    </w:p>
    <w:p w:rsidR="00CE60FF" w:rsidRPr="00A26881"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六</w:t>
      </w:r>
      <w:r w:rsidR="00CE60FF" w:rsidRPr="00A26881">
        <w:rPr>
          <w:rFonts w:ascii="標楷體" w:eastAsia="標楷體" w:hAnsi="標楷體" w:cs="夹发砰" w:hint="eastAsia"/>
          <w:color w:val="000000" w:themeColor="text1"/>
          <w:kern w:val="0"/>
          <w:sz w:val="28"/>
          <w:szCs w:val="28"/>
        </w:rPr>
        <w:t>、</w:t>
      </w:r>
      <w:r w:rsidR="00CE60FF" w:rsidRPr="00A26881">
        <w:rPr>
          <w:rFonts w:ascii="標楷體" w:eastAsia="標楷體" w:hAnsi="標楷體" w:cs="夹发砰"/>
          <w:color w:val="000000" w:themeColor="text1"/>
          <w:kern w:val="0"/>
          <w:sz w:val="28"/>
          <w:szCs w:val="28"/>
        </w:rPr>
        <w:t xml:space="preserve"> </w:t>
      </w:r>
      <w:r w:rsidR="00CE60FF" w:rsidRPr="00A26881">
        <w:rPr>
          <w:rFonts w:ascii="標楷體" w:eastAsia="標楷體" w:hAnsi="標楷體" w:cs="夹发砰" w:hint="eastAsia"/>
          <w:color w:val="000000" w:themeColor="text1"/>
          <w:kern w:val="0"/>
          <w:sz w:val="28"/>
          <w:szCs w:val="28"/>
        </w:rPr>
        <w:t>辦理對象：</w:t>
      </w:r>
    </w:p>
    <w:p w:rsidR="00CE60FF" w:rsidRPr="00A26881" w:rsidRDefault="00CE60FF"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一</w:t>
      </w: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全校教職員。</w:t>
      </w:r>
    </w:p>
    <w:p w:rsidR="00CE60FF" w:rsidRPr="00A26881" w:rsidRDefault="00CE60FF"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二</w:t>
      </w: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全校學生。</w:t>
      </w:r>
    </w:p>
    <w:p w:rsidR="00CE60FF" w:rsidRPr="00A26881" w:rsidRDefault="00CE60FF"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三</w:t>
      </w: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有興趣的社區民眾。</w:t>
      </w:r>
    </w:p>
    <w:p w:rsidR="007F775A" w:rsidRDefault="005C5DA1" w:rsidP="005C5DA1">
      <w:pPr>
        <w:autoSpaceDE w:val="0"/>
        <w:autoSpaceDN w:val="0"/>
        <w:adjustRightInd w:val="0"/>
        <w:spacing w:line="276" w:lineRule="auto"/>
        <w:rPr>
          <w:rFonts w:ascii="標楷體" w:eastAsia="標楷體" w:hAnsi="標楷體" w:cs="夹发砰" w:hint="eastAsia"/>
          <w:color w:val="000000" w:themeColor="text1"/>
          <w:kern w:val="0"/>
          <w:sz w:val="28"/>
          <w:szCs w:val="28"/>
        </w:rPr>
      </w:pPr>
      <w:r>
        <w:rPr>
          <w:rFonts w:ascii="標楷體" w:eastAsia="標楷體" w:hAnsi="標楷體" w:cs="夹发砰" w:hint="eastAsia"/>
          <w:color w:val="000000" w:themeColor="text1"/>
          <w:kern w:val="0"/>
          <w:sz w:val="28"/>
          <w:szCs w:val="28"/>
        </w:rPr>
        <w:t>七</w:t>
      </w:r>
      <w:r w:rsidR="00CE60FF" w:rsidRPr="00A26881">
        <w:rPr>
          <w:rFonts w:ascii="標楷體" w:eastAsia="標楷體" w:hAnsi="標楷體" w:cs="夹发砰" w:hint="eastAsia"/>
          <w:color w:val="000000" w:themeColor="text1"/>
          <w:kern w:val="0"/>
          <w:sz w:val="28"/>
          <w:szCs w:val="28"/>
        </w:rPr>
        <w:t>、</w:t>
      </w:r>
      <w:r w:rsidR="00CE60FF" w:rsidRPr="00A26881">
        <w:rPr>
          <w:rFonts w:ascii="標楷體" w:eastAsia="標楷體" w:hAnsi="標楷體" w:cs="夹发砰"/>
          <w:color w:val="000000" w:themeColor="text1"/>
          <w:kern w:val="0"/>
          <w:sz w:val="28"/>
          <w:szCs w:val="28"/>
        </w:rPr>
        <w:t xml:space="preserve"> </w:t>
      </w:r>
      <w:r w:rsidR="00CE60FF" w:rsidRPr="00A26881">
        <w:rPr>
          <w:rFonts w:ascii="標楷體" w:eastAsia="標楷體" w:hAnsi="標楷體" w:cs="夹发砰" w:hint="eastAsia"/>
          <w:color w:val="000000" w:themeColor="text1"/>
          <w:kern w:val="0"/>
          <w:sz w:val="28"/>
          <w:szCs w:val="28"/>
        </w:rPr>
        <w:t>參與人數：</w:t>
      </w:r>
      <w:r w:rsidR="00A26881" w:rsidRPr="00A26881">
        <w:rPr>
          <w:rFonts w:ascii="標楷體" w:eastAsia="標楷體" w:hAnsi="標楷體" w:cs="夹发砰" w:hint="eastAsia"/>
          <w:color w:val="000000" w:themeColor="text1"/>
          <w:kern w:val="0"/>
          <w:sz w:val="28"/>
          <w:szCs w:val="28"/>
        </w:rPr>
        <w:t>全校</w:t>
      </w:r>
      <w:r w:rsidR="00A26881">
        <w:rPr>
          <w:rFonts w:ascii="標楷體" w:eastAsia="標楷體" w:hAnsi="標楷體" w:cs="夹发砰" w:hint="eastAsia"/>
          <w:color w:val="000000" w:themeColor="text1"/>
          <w:kern w:val="0"/>
          <w:sz w:val="28"/>
          <w:szCs w:val="28"/>
        </w:rPr>
        <w:t>學生數</w:t>
      </w:r>
      <w:r w:rsidR="004C2E33">
        <w:rPr>
          <w:rFonts w:ascii="標楷體" w:eastAsia="標楷體" w:hAnsi="標楷體" w:cs="夹发砰" w:hint="eastAsia"/>
          <w:color w:val="000000" w:themeColor="text1"/>
          <w:kern w:val="0"/>
          <w:sz w:val="28"/>
          <w:szCs w:val="28"/>
        </w:rPr>
        <w:t>2</w:t>
      </w:r>
      <w:r w:rsidR="007F775A">
        <w:rPr>
          <w:rFonts w:ascii="標楷體" w:eastAsia="標楷體" w:hAnsi="標楷體" w:cs="夹发砰" w:hint="eastAsia"/>
          <w:color w:val="000000" w:themeColor="text1"/>
          <w:kern w:val="0"/>
          <w:sz w:val="28"/>
          <w:szCs w:val="28"/>
        </w:rPr>
        <w:t>62</w:t>
      </w:r>
      <w:r w:rsidR="00A26881">
        <w:rPr>
          <w:rFonts w:ascii="標楷體" w:eastAsia="標楷體" w:hAnsi="標楷體" w:cs="夹发砰" w:hint="eastAsia"/>
          <w:color w:val="000000" w:themeColor="text1"/>
          <w:kern w:val="0"/>
          <w:sz w:val="28"/>
          <w:szCs w:val="28"/>
        </w:rPr>
        <w:t>人，教職同仁</w:t>
      </w:r>
      <w:r w:rsidR="004C2E33">
        <w:rPr>
          <w:rFonts w:ascii="標楷體" w:eastAsia="標楷體" w:hAnsi="標楷體" w:cs="夹发砰" w:hint="eastAsia"/>
          <w:color w:val="000000" w:themeColor="text1"/>
          <w:kern w:val="0"/>
          <w:sz w:val="28"/>
          <w:szCs w:val="28"/>
        </w:rPr>
        <w:t>3</w:t>
      </w:r>
      <w:r w:rsidR="007F775A">
        <w:rPr>
          <w:rFonts w:ascii="標楷體" w:eastAsia="標楷體" w:hAnsi="標楷體" w:cs="夹发砰" w:hint="eastAsia"/>
          <w:color w:val="000000" w:themeColor="text1"/>
          <w:kern w:val="0"/>
          <w:sz w:val="28"/>
          <w:szCs w:val="28"/>
        </w:rPr>
        <w:t>2</w:t>
      </w:r>
      <w:r w:rsidR="00A26881">
        <w:rPr>
          <w:rFonts w:ascii="標楷體" w:eastAsia="標楷體" w:hAnsi="標楷體" w:cs="夹发砰" w:hint="eastAsia"/>
          <w:color w:val="000000" w:themeColor="text1"/>
          <w:kern w:val="0"/>
          <w:sz w:val="28"/>
          <w:szCs w:val="28"/>
        </w:rPr>
        <w:t>人，共約2</w:t>
      </w:r>
      <w:r w:rsidR="007F775A">
        <w:rPr>
          <w:rFonts w:ascii="標楷體" w:eastAsia="標楷體" w:hAnsi="標楷體" w:cs="夹发砰" w:hint="eastAsia"/>
          <w:color w:val="000000" w:themeColor="text1"/>
          <w:kern w:val="0"/>
          <w:sz w:val="28"/>
          <w:szCs w:val="28"/>
        </w:rPr>
        <w:t>94</w:t>
      </w:r>
      <w:r w:rsidR="00A26881">
        <w:rPr>
          <w:rFonts w:ascii="標楷體" w:eastAsia="標楷體" w:hAnsi="標楷體" w:cs="夹发砰" w:hint="eastAsia"/>
          <w:color w:val="000000" w:themeColor="text1"/>
          <w:kern w:val="0"/>
          <w:sz w:val="28"/>
          <w:szCs w:val="28"/>
        </w:rPr>
        <w:t>人。</w:t>
      </w:r>
    </w:p>
    <w:p w:rsidR="007F775A" w:rsidRDefault="007F775A" w:rsidP="005C5DA1">
      <w:pPr>
        <w:autoSpaceDE w:val="0"/>
        <w:autoSpaceDN w:val="0"/>
        <w:adjustRightInd w:val="0"/>
        <w:spacing w:line="276" w:lineRule="auto"/>
        <w:rPr>
          <w:rFonts w:ascii="標楷體" w:eastAsia="標楷體" w:hAnsi="標楷體" w:cs="夹发砰" w:hint="eastAsia"/>
          <w:color w:val="000000" w:themeColor="text1"/>
          <w:kern w:val="0"/>
          <w:sz w:val="28"/>
          <w:szCs w:val="28"/>
        </w:rPr>
      </w:pPr>
      <w:r>
        <w:rPr>
          <w:rFonts w:ascii="標楷體" w:eastAsia="標楷體" w:hAnsi="標楷體" w:cs="夹发砰" w:hint="eastAsia"/>
          <w:color w:val="000000" w:themeColor="text1"/>
          <w:kern w:val="0"/>
          <w:sz w:val="28"/>
          <w:szCs w:val="28"/>
        </w:rPr>
        <w:t>八、組織成員</w:t>
      </w:r>
    </w:p>
    <w:tbl>
      <w:tblPr>
        <w:tblStyle w:val="a8"/>
        <w:tblW w:w="9781" w:type="dxa"/>
        <w:tblInd w:w="-34" w:type="dxa"/>
        <w:tblLook w:val="04A0"/>
      </w:tblPr>
      <w:tblGrid>
        <w:gridCol w:w="993"/>
        <w:gridCol w:w="1134"/>
        <w:gridCol w:w="1417"/>
        <w:gridCol w:w="6237"/>
      </w:tblGrid>
      <w:tr w:rsidR="007F775A" w:rsidTr="007F775A">
        <w:trPr>
          <w:trHeight w:val="468"/>
        </w:trPr>
        <w:tc>
          <w:tcPr>
            <w:tcW w:w="993" w:type="dxa"/>
            <w:vAlign w:val="center"/>
          </w:tcPr>
          <w:p w:rsidR="007F775A" w:rsidRDefault="007F775A" w:rsidP="00C65A03">
            <w:pPr>
              <w:jc w:val="center"/>
            </w:pPr>
            <w:r>
              <w:t>職稱</w:t>
            </w:r>
          </w:p>
        </w:tc>
        <w:tc>
          <w:tcPr>
            <w:tcW w:w="1134" w:type="dxa"/>
            <w:vAlign w:val="center"/>
          </w:tcPr>
          <w:p w:rsidR="007F775A" w:rsidRDefault="007F775A" w:rsidP="00C65A03">
            <w:pPr>
              <w:jc w:val="center"/>
            </w:pPr>
            <w:r>
              <w:t>兼任職務</w:t>
            </w:r>
          </w:p>
        </w:tc>
        <w:tc>
          <w:tcPr>
            <w:tcW w:w="1417" w:type="dxa"/>
            <w:vAlign w:val="center"/>
          </w:tcPr>
          <w:p w:rsidR="007F775A" w:rsidRDefault="007F775A" w:rsidP="00C65A03">
            <w:pPr>
              <w:jc w:val="center"/>
            </w:pPr>
            <w:r>
              <w:t>姓</w:t>
            </w:r>
            <w:r>
              <w:t xml:space="preserve"> </w:t>
            </w:r>
            <w:r>
              <w:t>名</w:t>
            </w:r>
          </w:p>
        </w:tc>
        <w:tc>
          <w:tcPr>
            <w:tcW w:w="6237" w:type="dxa"/>
            <w:vAlign w:val="center"/>
          </w:tcPr>
          <w:p w:rsidR="007F775A" w:rsidRDefault="007F775A" w:rsidP="00C65A03">
            <w:pPr>
              <w:jc w:val="center"/>
            </w:pPr>
            <w:r>
              <w:t>工作分配</w:t>
            </w:r>
          </w:p>
        </w:tc>
      </w:tr>
      <w:tr w:rsidR="007F775A" w:rsidTr="007F775A">
        <w:trPr>
          <w:trHeight w:val="565"/>
        </w:trPr>
        <w:tc>
          <w:tcPr>
            <w:tcW w:w="993" w:type="dxa"/>
            <w:vAlign w:val="center"/>
          </w:tcPr>
          <w:p w:rsidR="007F775A" w:rsidRDefault="007F775A" w:rsidP="00C65A03">
            <w:pPr>
              <w:jc w:val="center"/>
            </w:pPr>
            <w:r>
              <w:t>校長</w:t>
            </w:r>
          </w:p>
        </w:tc>
        <w:tc>
          <w:tcPr>
            <w:tcW w:w="1134" w:type="dxa"/>
            <w:vAlign w:val="center"/>
          </w:tcPr>
          <w:p w:rsidR="007F775A" w:rsidRDefault="007F775A" w:rsidP="00C65A03">
            <w:pPr>
              <w:jc w:val="center"/>
            </w:pPr>
            <w:r>
              <w:t>召集人</w:t>
            </w:r>
          </w:p>
        </w:tc>
        <w:tc>
          <w:tcPr>
            <w:tcW w:w="1417" w:type="dxa"/>
            <w:vAlign w:val="center"/>
          </w:tcPr>
          <w:p w:rsidR="007F775A" w:rsidRDefault="007F775A" w:rsidP="00C65A03">
            <w:pPr>
              <w:jc w:val="center"/>
            </w:pPr>
            <w:r>
              <w:rPr>
                <w:rFonts w:hint="eastAsia"/>
              </w:rPr>
              <w:t>柯志明</w:t>
            </w:r>
          </w:p>
        </w:tc>
        <w:tc>
          <w:tcPr>
            <w:tcW w:w="6237" w:type="dxa"/>
            <w:vAlign w:val="center"/>
          </w:tcPr>
          <w:p w:rsidR="007F775A" w:rsidRDefault="007F775A" w:rsidP="00C65A03">
            <w:r>
              <w:t>督導全校執行環境保護與自然保育、環境教育</w:t>
            </w:r>
            <w:r>
              <w:rPr>
                <w:rFonts w:hint="eastAsia"/>
              </w:rPr>
              <w:t>計畫執行。</w:t>
            </w:r>
          </w:p>
        </w:tc>
      </w:tr>
      <w:tr w:rsidR="007F775A" w:rsidTr="007F775A">
        <w:trPr>
          <w:trHeight w:val="923"/>
        </w:trPr>
        <w:tc>
          <w:tcPr>
            <w:tcW w:w="993" w:type="dxa"/>
            <w:vAlign w:val="center"/>
          </w:tcPr>
          <w:p w:rsidR="007F775A" w:rsidRDefault="007F775A" w:rsidP="00C65A03">
            <w:pPr>
              <w:jc w:val="center"/>
            </w:pPr>
            <w:r>
              <w:t>學務主任</w:t>
            </w:r>
          </w:p>
        </w:tc>
        <w:tc>
          <w:tcPr>
            <w:tcW w:w="1134" w:type="dxa"/>
            <w:vAlign w:val="center"/>
          </w:tcPr>
          <w:p w:rsidR="007F775A" w:rsidRDefault="007F775A" w:rsidP="00C65A03">
            <w:pPr>
              <w:jc w:val="center"/>
            </w:pPr>
            <w:r>
              <w:t>執行秘書</w:t>
            </w:r>
          </w:p>
        </w:tc>
        <w:tc>
          <w:tcPr>
            <w:tcW w:w="1417" w:type="dxa"/>
            <w:vAlign w:val="center"/>
          </w:tcPr>
          <w:p w:rsidR="007F775A" w:rsidRDefault="007F775A" w:rsidP="00C65A03">
            <w:pPr>
              <w:jc w:val="center"/>
            </w:pPr>
            <w:r>
              <w:rPr>
                <w:rFonts w:hint="eastAsia"/>
              </w:rPr>
              <w:t>何崑淇</w:t>
            </w:r>
          </w:p>
        </w:tc>
        <w:tc>
          <w:tcPr>
            <w:tcW w:w="6237" w:type="dxa"/>
            <w:vAlign w:val="center"/>
          </w:tcPr>
          <w:p w:rsidR="007F775A" w:rsidRDefault="007F775A" w:rsidP="00C65A03">
            <w:pPr>
              <w:rPr>
                <w:rFonts w:hint="eastAsia"/>
              </w:rPr>
            </w:pPr>
            <w:r>
              <w:rPr>
                <w:rFonts w:hint="eastAsia"/>
              </w:rPr>
              <w:t>1.</w:t>
            </w:r>
            <w:r>
              <w:t>承召集人之指示，釐定本校環境保</w:t>
            </w:r>
            <w:r>
              <w:t xml:space="preserve"> </w:t>
            </w:r>
            <w:r>
              <w:t>護實施計劃。</w:t>
            </w:r>
            <w:r>
              <w:t xml:space="preserve"> </w:t>
            </w:r>
          </w:p>
          <w:p w:rsidR="007F775A" w:rsidRDefault="007F775A" w:rsidP="00C65A03">
            <w:pPr>
              <w:rPr>
                <w:rFonts w:hint="eastAsia"/>
              </w:rPr>
            </w:pPr>
            <w:r>
              <w:t>2.</w:t>
            </w:r>
            <w:r>
              <w:t>訂定工作進度表，定期檢查進度，</w:t>
            </w:r>
            <w:r>
              <w:t xml:space="preserve"> </w:t>
            </w:r>
            <w:r>
              <w:t>並作考核紀錄。</w:t>
            </w:r>
            <w:r>
              <w:t xml:space="preserve"> </w:t>
            </w:r>
          </w:p>
          <w:p w:rsidR="007F775A" w:rsidRDefault="007F775A" w:rsidP="00C65A03">
            <w:r>
              <w:t>3.</w:t>
            </w:r>
            <w:r>
              <w:t>督導全校師生定期舉行清潔大掃</w:t>
            </w:r>
            <w:r>
              <w:t xml:space="preserve"> </w:t>
            </w:r>
            <w:r>
              <w:t>除，徹底清除髒亂死角。</w:t>
            </w:r>
          </w:p>
        </w:tc>
      </w:tr>
      <w:tr w:rsidR="007F775A" w:rsidTr="007F775A">
        <w:trPr>
          <w:trHeight w:val="700"/>
        </w:trPr>
        <w:tc>
          <w:tcPr>
            <w:tcW w:w="993" w:type="dxa"/>
            <w:vAlign w:val="center"/>
          </w:tcPr>
          <w:p w:rsidR="007F775A" w:rsidRDefault="007F775A" w:rsidP="00C65A03">
            <w:pPr>
              <w:jc w:val="center"/>
            </w:pPr>
            <w:r>
              <w:t>教務主任</w:t>
            </w:r>
          </w:p>
        </w:tc>
        <w:tc>
          <w:tcPr>
            <w:tcW w:w="1134" w:type="dxa"/>
            <w:vAlign w:val="center"/>
          </w:tcPr>
          <w:p w:rsidR="007F775A" w:rsidRDefault="007F775A" w:rsidP="00C65A03">
            <w:pPr>
              <w:jc w:val="center"/>
            </w:pPr>
            <w:r>
              <w:t>委員</w:t>
            </w:r>
          </w:p>
        </w:tc>
        <w:tc>
          <w:tcPr>
            <w:tcW w:w="1417" w:type="dxa"/>
            <w:vAlign w:val="center"/>
          </w:tcPr>
          <w:p w:rsidR="007F775A" w:rsidRDefault="007F775A" w:rsidP="00C65A03">
            <w:pPr>
              <w:jc w:val="center"/>
            </w:pPr>
            <w:r>
              <w:rPr>
                <w:rFonts w:hint="eastAsia"/>
              </w:rPr>
              <w:t>王怡又</w:t>
            </w:r>
          </w:p>
        </w:tc>
        <w:tc>
          <w:tcPr>
            <w:tcW w:w="6237" w:type="dxa"/>
            <w:vAlign w:val="center"/>
          </w:tcPr>
          <w:p w:rsidR="007F775A" w:rsidRDefault="007F775A" w:rsidP="00C65A03">
            <w:r>
              <w:t>配合各科教學，加強培養學生環境保護之常識。</w:t>
            </w:r>
          </w:p>
        </w:tc>
      </w:tr>
      <w:tr w:rsidR="007F775A" w:rsidTr="007F775A">
        <w:trPr>
          <w:trHeight w:val="656"/>
        </w:trPr>
        <w:tc>
          <w:tcPr>
            <w:tcW w:w="993" w:type="dxa"/>
            <w:vAlign w:val="center"/>
          </w:tcPr>
          <w:p w:rsidR="007F775A" w:rsidRDefault="007F775A" w:rsidP="00C65A03">
            <w:pPr>
              <w:jc w:val="center"/>
            </w:pPr>
            <w:r>
              <w:lastRenderedPageBreak/>
              <w:t>總務主任</w:t>
            </w:r>
          </w:p>
        </w:tc>
        <w:tc>
          <w:tcPr>
            <w:tcW w:w="1134" w:type="dxa"/>
            <w:vAlign w:val="center"/>
          </w:tcPr>
          <w:p w:rsidR="007F775A" w:rsidRDefault="007F775A" w:rsidP="00C65A03">
            <w:pPr>
              <w:jc w:val="center"/>
            </w:pPr>
            <w:r>
              <w:t>委員</w:t>
            </w:r>
          </w:p>
        </w:tc>
        <w:tc>
          <w:tcPr>
            <w:tcW w:w="1417" w:type="dxa"/>
            <w:vAlign w:val="center"/>
          </w:tcPr>
          <w:p w:rsidR="007F775A" w:rsidRDefault="007F775A" w:rsidP="00C65A03">
            <w:pPr>
              <w:jc w:val="center"/>
            </w:pPr>
            <w:r>
              <w:rPr>
                <w:rFonts w:hint="eastAsia"/>
              </w:rPr>
              <w:t>許順中</w:t>
            </w:r>
          </w:p>
        </w:tc>
        <w:tc>
          <w:tcPr>
            <w:tcW w:w="6237" w:type="dxa"/>
            <w:vAlign w:val="center"/>
          </w:tcPr>
          <w:p w:rsidR="007F775A" w:rsidRDefault="007F775A" w:rsidP="00C65A03">
            <w:pPr>
              <w:rPr>
                <w:rFonts w:hint="eastAsia"/>
              </w:rPr>
            </w:pPr>
            <w:r>
              <w:t>協助全校防治公害、環境保護之實</w:t>
            </w:r>
            <w:r>
              <w:t xml:space="preserve"> </w:t>
            </w:r>
            <w:r>
              <w:t>施，並提供改進意見。</w:t>
            </w:r>
            <w:r>
              <w:t xml:space="preserve"> </w:t>
            </w:r>
          </w:p>
          <w:p w:rsidR="007F775A" w:rsidRDefault="007F775A" w:rsidP="00C65A03"/>
        </w:tc>
      </w:tr>
      <w:tr w:rsidR="007F775A" w:rsidTr="007F775A">
        <w:trPr>
          <w:trHeight w:val="923"/>
        </w:trPr>
        <w:tc>
          <w:tcPr>
            <w:tcW w:w="993" w:type="dxa"/>
            <w:vAlign w:val="center"/>
          </w:tcPr>
          <w:p w:rsidR="007F775A" w:rsidRDefault="007F775A" w:rsidP="00C65A03">
            <w:pPr>
              <w:jc w:val="center"/>
            </w:pPr>
            <w:r>
              <w:t>衛生組長</w:t>
            </w:r>
          </w:p>
        </w:tc>
        <w:tc>
          <w:tcPr>
            <w:tcW w:w="1134" w:type="dxa"/>
            <w:vAlign w:val="center"/>
          </w:tcPr>
          <w:p w:rsidR="007F775A" w:rsidRDefault="007F775A" w:rsidP="00C65A03">
            <w:pPr>
              <w:jc w:val="center"/>
            </w:pPr>
            <w:r>
              <w:t>委員</w:t>
            </w:r>
          </w:p>
        </w:tc>
        <w:tc>
          <w:tcPr>
            <w:tcW w:w="1417" w:type="dxa"/>
            <w:vAlign w:val="center"/>
          </w:tcPr>
          <w:p w:rsidR="007F775A" w:rsidRDefault="007F775A" w:rsidP="00C65A03">
            <w:pPr>
              <w:jc w:val="center"/>
            </w:pPr>
            <w:r>
              <w:rPr>
                <w:rFonts w:hint="eastAsia"/>
              </w:rPr>
              <w:t>徐楷斌</w:t>
            </w:r>
          </w:p>
        </w:tc>
        <w:tc>
          <w:tcPr>
            <w:tcW w:w="6237" w:type="dxa"/>
            <w:vAlign w:val="center"/>
          </w:tcPr>
          <w:p w:rsidR="007F775A" w:rsidRDefault="007F775A" w:rsidP="007F775A">
            <w:pPr>
              <w:pStyle w:val="a7"/>
              <w:numPr>
                <w:ilvl w:val="0"/>
                <w:numId w:val="4"/>
              </w:numPr>
              <w:ind w:leftChars="0"/>
              <w:rPr>
                <w:rFonts w:hint="eastAsia"/>
              </w:rPr>
            </w:pPr>
            <w:r>
              <w:t>協助全校環境之污染防治、環境教</w:t>
            </w:r>
            <w:r>
              <w:t xml:space="preserve"> </w:t>
            </w:r>
            <w:r>
              <w:t>育與自然保育之規劃及推動。</w:t>
            </w:r>
            <w:r>
              <w:t xml:space="preserve"> </w:t>
            </w:r>
          </w:p>
          <w:p w:rsidR="007F775A" w:rsidRDefault="007F775A" w:rsidP="00C65A03">
            <w:pPr>
              <w:rPr>
                <w:rFonts w:hint="eastAsia"/>
              </w:rPr>
            </w:pPr>
            <w:r>
              <w:t xml:space="preserve">2. </w:t>
            </w:r>
            <w:r>
              <w:t>負責全校生態教學園區之佈置與規劃。</w:t>
            </w:r>
            <w:r>
              <w:t xml:space="preserve"> </w:t>
            </w:r>
          </w:p>
          <w:p w:rsidR="007F775A" w:rsidRDefault="007F775A" w:rsidP="00C65A03">
            <w:r>
              <w:t xml:space="preserve">3. </w:t>
            </w:r>
            <w:r>
              <w:t>負責各類生態教學之教育推動。</w:t>
            </w:r>
          </w:p>
        </w:tc>
      </w:tr>
      <w:tr w:rsidR="007F775A" w:rsidTr="007F775A">
        <w:trPr>
          <w:trHeight w:val="923"/>
        </w:trPr>
        <w:tc>
          <w:tcPr>
            <w:tcW w:w="993" w:type="dxa"/>
            <w:vAlign w:val="center"/>
          </w:tcPr>
          <w:p w:rsidR="007F775A" w:rsidRDefault="007F775A" w:rsidP="00C65A03">
            <w:pPr>
              <w:jc w:val="center"/>
            </w:pPr>
            <w:r>
              <w:rPr>
                <w:rFonts w:hint="eastAsia"/>
              </w:rPr>
              <w:t>生教</w:t>
            </w:r>
            <w:r>
              <w:t>組長</w:t>
            </w:r>
          </w:p>
        </w:tc>
        <w:tc>
          <w:tcPr>
            <w:tcW w:w="1134" w:type="dxa"/>
            <w:vAlign w:val="center"/>
          </w:tcPr>
          <w:p w:rsidR="007F775A" w:rsidRDefault="007F775A" w:rsidP="00C65A03">
            <w:pPr>
              <w:jc w:val="center"/>
            </w:pPr>
            <w:r>
              <w:t>委員</w:t>
            </w:r>
          </w:p>
        </w:tc>
        <w:tc>
          <w:tcPr>
            <w:tcW w:w="1417" w:type="dxa"/>
            <w:vAlign w:val="center"/>
          </w:tcPr>
          <w:p w:rsidR="007F775A" w:rsidRDefault="007F775A" w:rsidP="00C65A03">
            <w:pPr>
              <w:jc w:val="center"/>
            </w:pPr>
            <w:r>
              <w:rPr>
                <w:rFonts w:hint="eastAsia"/>
              </w:rPr>
              <w:t>莊能鎮</w:t>
            </w:r>
          </w:p>
        </w:tc>
        <w:tc>
          <w:tcPr>
            <w:tcW w:w="6237" w:type="dxa"/>
            <w:vAlign w:val="center"/>
          </w:tcPr>
          <w:p w:rsidR="007F775A" w:rsidRDefault="007F775A" w:rsidP="00C65A03">
            <w:r>
              <w:t>組織環保股長、環保糾察機動協助</w:t>
            </w:r>
            <w:r>
              <w:t xml:space="preserve"> </w:t>
            </w:r>
            <w:r>
              <w:t>校園環保工作。</w:t>
            </w:r>
          </w:p>
        </w:tc>
      </w:tr>
      <w:tr w:rsidR="007F775A" w:rsidTr="007F775A">
        <w:trPr>
          <w:trHeight w:val="876"/>
        </w:trPr>
        <w:tc>
          <w:tcPr>
            <w:tcW w:w="993" w:type="dxa"/>
            <w:vAlign w:val="center"/>
          </w:tcPr>
          <w:p w:rsidR="007F775A" w:rsidRDefault="007F775A" w:rsidP="00C65A03">
            <w:pPr>
              <w:jc w:val="center"/>
            </w:pPr>
            <w:r>
              <w:rPr>
                <w:rFonts w:hint="eastAsia"/>
              </w:rPr>
              <w:t>教師</w:t>
            </w:r>
          </w:p>
        </w:tc>
        <w:tc>
          <w:tcPr>
            <w:tcW w:w="1134" w:type="dxa"/>
            <w:vAlign w:val="center"/>
          </w:tcPr>
          <w:p w:rsidR="007F775A" w:rsidRDefault="007F775A" w:rsidP="00C65A03">
            <w:pPr>
              <w:jc w:val="center"/>
            </w:pPr>
            <w:r>
              <w:t>委員</w:t>
            </w:r>
          </w:p>
        </w:tc>
        <w:tc>
          <w:tcPr>
            <w:tcW w:w="1417" w:type="dxa"/>
            <w:vAlign w:val="center"/>
          </w:tcPr>
          <w:p w:rsidR="007F775A" w:rsidRDefault="007F775A" w:rsidP="00C65A03">
            <w:pPr>
              <w:jc w:val="center"/>
            </w:pPr>
            <w:r>
              <w:rPr>
                <w:rFonts w:hint="eastAsia"/>
              </w:rPr>
              <w:t>吳廣宇</w:t>
            </w:r>
          </w:p>
        </w:tc>
        <w:tc>
          <w:tcPr>
            <w:tcW w:w="6237" w:type="dxa"/>
            <w:vAlign w:val="center"/>
          </w:tcPr>
          <w:p w:rsidR="007F775A" w:rsidRDefault="007F775A" w:rsidP="00C65A03">
            <w:r>
              <w:rPr>
                <w:rFonts w:hint="eastAsia"/>
              </w:rPr>
              <w:t>負責各班環境教育小組之組織協調</w:t>
            </w:r>
            <w:r w:rsidRPr="00194673">
              <w:rPr>
                <w:rFonts w:asciiTheme="minorEastAsia" w:eastAsiaTheme="minorEastAsia" w:hAnsiTheme="minorEastAsia" w:hint="eastAsia"/>
              </w:rPr>
              <w:t>。</w:t>
            </w:r>
          </w:p>
        </w:tc>
      </w:tr>
      <w:tr w:rsidR="007F775A" w:rsidTr="007F775A">
        <w:trPr>
          <w:trHeight w:val="923"/>
        </w:trPr>
        <w:tc>
          <w:tcPr>
            <w:tcW w:w="993" w:type="dxa"/>
            <w:vAlign w:val="center"/>
          </w:tcPr>
          <w:p w:rsidR="007F775A" w:rsidRDefault="007F775A" w:rsidP="00C65A03">
            <w:pPr>
              <w:jc w:val="center"/>
              <w:rPr>
                <w:rFonts w:hint="eastAsia"/>
              </w:rPr>
            </w:pPr>
            <w:r>
              <w:rPr>
                <w:rFonts w:hint="eastAsia"/>
              </w:rPr>
              <w:t>家長代表</w:t>
            </w:r>
          </w:p>
        </w:tc>
        <w:tc>
          <w:tcPr>
            <w:tcW w:w="1134" w:type="dxa"/>
            <w:vAlign w:val="center"/>
          </w:tcPr>
          <w:p w:rsidR="007F775A" w:rsidRDefault="007F775A" w:rsidP="00C65A03">
            <w:pPr>
              <w:jc w:val="center"/>
            </w:pPr>
            <w:r>
              <w:t>委員</w:t>
            </w:r>
          </w:p>
        </w:tc>
        <w:tc>
          <w:tcPr>
            <w:tcW w:w="1417" w:type="dxa"/>
            <w:vAlign w:val="center"/>
          </w:tcPr>
          <w:p w:rsidR="007F775A" w:rsidRDefault="007F775A" w:rsidP="00C65A03">
            <w:pPr>
              <w:jc w:val="center"/>
            </w:pPr>
            <w:r>
              <w:rPr>
                <w:rFonts w:hint="eastAsia"/>
              </w:rPr>
              <w:t>黃明世</w:t>
            </w:r>
          </w:p>
        </w:tc>
        <w:tc>
          <w:tcPr>
            <w:tcW w:w="6237" w:type="dxa"/>
            <w:vAlign w:val="center"/>
          </w:tcPr>
          <w:p w:rsidR="007F775A" w:rsidRDefault="007F775A" w:rsidP="00C65A03">
            <w:pPr>
              <w:rPr>
                <w:rFonts w:hint="eastAsia"/>
              </w:rPr>
            </w:pPr>
            <w:r>
              <w:t xml:space="preserve">1. </w:t>
            </w:r>
            <w:r>
              <w:t>代表全校家長參與學校環境教育之</w:t>
            </w:r>
            <w:r>
              <w:t xml:space="preserve"> </w:t>
            </w:r>
            <w:r>
              <w:t>規劃與推動。</w:t>
            </w:r>
            <w:r>
              <w:t xml:space="preserve"> </w:t>
            </w:r>
          </w:p>
          <w:p w:rsidR="007F775A" w:rsidRDefault="007F775A" w:rsidP="00C65A03">
            <w:r>
              <w:t xml:space="preserve">2. </w:t>
            </w:r>
            <w:r>
              <w:t>協調家長及學校間之意見溝通。</w:t>
            </w:r>
          </w:p>
        </w:tc>
      </w:tr>
    </w:tbl>
    <w:p w:rsidR="007F775A" w:rsidRPr="007F775A" w:rsidRDefault="007F775A" w:rsidP="005C5DA1">
      <w:pPr>
        <w:autoSpaceDE w:val="0"/>
        <w:autoSpaceDN w:val="0"/>
        <w:adjustRightInd w:val="0"/>
        <w:spacing w:line="276" w:lineRule="auto"/>
        <w:rPr>
          <w:rFonts w:ascii="標楷體" w:eastAsia="標楷體" w:hAnsi="標楷體" w:cs="夹发砰"/>
          <w:color w:val="000000" w:themeColor="text1"/>
          <w:kern w:val="0"/>
          <w:sz w:val="28"/>
          <w:szCs w:val="28"/>
        </w:rPr>
      </w:pPr>
    </w:p>
    <w:p w:rsidR="00CE60FF" w:rsidRPr="00680A7C" w:rsidRDefault="007F775A"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九</w:t>
      </w:r>
      <w:r w:rsidR="00CE60FF" w:rsidRPr="00680A7C">
        <w:rPr>
          <w:rFonts w:ascii="標楷體" w:eastAsia="標楷體" w:hAnsi="標楷體" w:cs="夹发砰" w:hint="eastAsia"/>
          <w:color w:val="000000" w:themeColor="text1"/>
          <w:kern w:val="0"/>
          <w:sz w:val="28"/>
          <w:szCs w:val="28"/>
        </w:rPr>
        <w:t>、</w:t>
      </w:r>
      <w:r w:rsidR="00CE60FF" w:rsidRPr="00680A7C">
        <w:rPr>
          <w:rFonts w:ascii="標楷體" w:eastAsia="標楷體" w:hAnsi="標楷體" w:cs="夹发砰"/>
          <w:color w:val="000000" w:themeColor="text1"/>
          <w:kern w:val="0"/>
          <w:sz w:val="28"/>
          <w:szCs w:val="28"/>
        </w:rPr>
        <w:t xml:space="preserve"> </w:t>
      </w:r>
      <w:r w:rsidR="00CE60FF" w:rsidRPr="00680A7C">
        <w:rPr>
          <w:rFonts w:ascii="標楷體" w:eastAsia="標楷體" w:hAnsi="標楷體" w:cs="夹发砰" w:hint="eastAsia"/>
          <w:color w:val="000000" w:themeColor="text1"/>
          <w:kern w:val="0"/>
          <w:sz w:val="28"/>
          <w:szCs w:val="28"/>
        </w:rPr>
        <w:t>內容概要：</w:t>
      </w:r>
    </w:p>
    <w:p w:rsidR="00A26881" w:rsidRDefault="00A26881" w:rsidP="005C5DA1">
      <w:pPr>
        <w:autoSpaceDE w:val="0"/>
        <w:autoSpaceDN w:val="0"/>
        <w:adjustRightInd w:val="0"/>
        <w:spacing w:line="276" w:lineRule="auto"/>
        <w:ind w:leftChars="200" w:left="480"/>
        <w:rPr>
          <w:rFonts w:ascii="標楷體" w:eastAsia="標楷體" w:hAnsi="標楷體" w:cs="¼Ð·¢Åé"/>
          <w:color w:val="000000"/>
          <w:kern w:val="0"/>
          <w:sz w:val="28"/>
          <w:szCs w:val="28"/>
        </w:rPr>
      </w:pPr>
      <w:r w:rsidRPr="00CE60FF">
        <w:rPr>
          <w:rFonts w:ascii="標楷體" w:eastAsia="標楷體" w:hAnsi="標楷體" w:cs="¼Ð·¢Åé"/>
          <w:color w:val="000000"/>
          <w:kern w:val="0"/>
          <w:sz w:val="28"/>
          <w:szCs w:val="28"/>
        </w:rPr>
        <w:t>(</w:t>
      </w:r>
      <w:r w:rsidR="00680A7C">
        <w:rPr>
          <w:rFonts w:ascii="標楷體" w:eastAsia="標楷體" w:hAnsi="標楷體" w:cs="夹发砰" w:hint="eastAsia"/>
          <w:color w:val="000000"/>
          <w:kern w:val="0"/>
          <w:sz w:val="28"/>
          <w:szCs w:val="28"/>
        </w:rPr>
        <w:t>一</w:t>
      </w:r>
      <w:r w:rsidRPr="00CE60FF">
        <w:rPr>
          <w:rFonts w:ascii="標楷體" w:eastAsia="標楷體" w:hAnsi="標楷體" w:cs="¼Ð·¢Åé"/>
          <w:color w:val="000000"/>
          <w:kern w:val="0"/>
          <w:sz w:val="28"/>
          <w:szCs w:val="28"/>
        </w:rPr>
        <w:t>)</w:t>
      </w:r>
      <w:r w:rsidR="00680A7C">
        <w:rPr>
          <w:rFonts w:ascii="標楷體" w:eastAsia="標楷體" w:hAnsi="標楷體" w:cs="¼Ð·¢Åé" w:hint="eastAsia"/>
          <w:color w:val="000000"/>
          <w:kern w:val="0"/>
          <w:sz w:val="28"/>
          <w:szCs w:val="28"/>
        </w:rPr>
        <w:t>校園綠化美化</w:t>
      </w:r>
    </w:p>
    <w:p w:rsidR="00680A7C" w:rsidRDefault="00680A7C" w:rsidP="005C5DA1">
      <w:pPr>
        <w:autoSpaceDE w:val="0"/>
        <w:autoSpaceDN w:val="0"/>
        <w:adjustRightInd w:val="0"/>
        <w:spacing w:line="276" w:lineRule="auto"/>
        <w:ind w:leftChars="400" w:left="960"/>
        <w:rPr>
          <w:rFonts w:ascii="標楷體" w:eastAsia="標楷體" w:hAnsi="標楷體" w:cs="Arial"/>
          <w:color w:val="000000" w:themeColor="text1"/>
          <w:kern w:val="0"/>
          <w:sz w:val="28"/>
          <w:szCs w:val="28"/>
        </w:rPr>
      </w:pPr>
      <w:r>
        <w:rPr>
          <w:rFonts w:ascii="標楷體" w:eastAsia="標楷體" w:hAnsi="標楷體" w:cs="¼Ð·¢Åé" w:hint="eastAsia"/>
          <w:color w:val="000000"/>
          <w:kern w:val="0"/>
          <w:sz w:val="28"/>
          <w:szCs w:val="28"/>
        </w:rPr>
        <w:tab/>
      </w:r>
      <w:r w:rsidRPr="00680A7C">
        <w:rPr>
          <w:rFonts w:ascii="標楷體" w:eastAsia="標楷體" w:hAnsi="標楷體" w:cs="Arial"/>
          <w:color w:val="000000" w:themeColor="text1"/>
          <w:kern w:val="0"/>
          <w:sz w:val="28"/>
          <w:szCs w:val="28"/>
        </w:rPr>
        <w:t>由行政人員帶領全校師生同仁認識校園植物並進行簡易之修剪與整理，期望讓大家藉由認識植物的美與動手修剪進而學</w:t>
      </w:r>
      <w:r>
        <w:rPr>
          <w:rFonts w:ascii="標楷體" w:eastAsia="標楷體" w:hAnsi="標楷體" w:cs="Arial"/>
          <w:color w:val="000000" w:themeColor="text1"/>
          <w:kern w:val="0"/>
          <w:sz w:val="28"/>
          <w:szCs w:val="28"/>
        </w:rPr>
        <w:t>會愛惜地球環境所有動植物，並認識到環境是需要我們共同愛惜與保護</w:t>
      </w:r>
      <w:r>
        <w:rPr>
          <w:rFonts w:ascii="標楷體" w:eastAsia="標楷體" w:hAnsi="標楷體" w:cs="Arial" w:hint="eastAsia"/>
          <w:color w:val="000000" w:themeColor="text1"/>
          <w:kern w:val="0"/>
          <w:sz w:val="28"/>
          <w:szCs w:val="28"/>
        </w:rPr>
        <w:t>。</w:t>
      </w:r>
    </w:p>
    <w:p w:rsidR="00680A7C" w:rsidRDefault="00680A7C" w:rsidP="005C5DA1">
      <w:pPr>
        <w:autoSpaceDE w:val="0"/>
        <w:autoSpaceDN w:val="0"/>
        <w:adjustRightInd w:val="0"/>
        <w:spacing w:line="276" w:lineRule="auto"/>
        <w:ind w:leftChars="200" w:left="480"/>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(二)戶外教學</w:t>
      </w:r>
    </w:p>
    <w:p w:rsidR="00680A7C" w:rsidRDefault="00680A7C" w:rsidP="005C5DA1">
      <w:pPr>
        <w:autoSpaceDE w:val="0"/>
        <w:autoSpaceDN w:val="0"/>
        <w:adjustRightInd w:val="0"/>
        <w:spacing w:line="276" w:lineRule="auto"/>
        <w:ind w:leftChars="400" w:left="960"/>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 xml:space="preserve">    </w:t>
      </w:r>
      <w:r w:rsidRPr="00680A7C">
        <w:rPr>
          <w:rFonts w:ascii="標楷體" w:eastAsia="標楷體" w:hAnsi="標楷體" w:cs="Arial"/>
          <w:color w:val="000000" w:themeColor="text1"/>
          <w:kern w:val="0"/>
          <w:sz w:val="28"/>
          <w:szCs w:val="28"/>
        </w:rPr>
        <w:t>於九年級戶外教學活動中安排參訪</w:t>
      </w:r>
      <w:r w:rsidR="00281595" w:rsidRPr="00A26881">
        <w:rPr>
          <w:rFonts w:ascii="標楷體" w:eastAsia="標楷體" w:hAnsi="標楷體"/>
          <w:sz w:val="28"/>
        </w:rPr>
        <w:t>優選場域辦理環境教育</w:t>
      </w:r>
      <w:r w:rsidR="00281595">
        <w:rPr>
          <w:rFonts w:ascii="標楷體" w:eastAsia="標楷體" w:hAnsi="標楷體" w:cs="Arial"/>
          <w:color w:val="000000" w:themeColor="text1"/>
          <w:kern w:val="0"/>
          <w:sz w:val="28"/>
          <w:szCs w:val="28"/>
        </w:rPr>
        <w:t>，期望藉由認識可愛的各種</w:t>
      </w:r>
      <w:r w:rsidRPr="00680A7C">
        <w:rPr>
          <w:rFonts w:ascii="標楷體" w:eastAsia="標楷體" w:hAnsi="標楷體" w:cs="Arial"/>
          <w:color w:val="000000" w:themeColor="text1"/>
          <w:kern w:val="0"/>
          <w:sz w:val="28"/>
          <w:szCs w:val="28"/>
        </w:rPr>
        <w:t>生活環境，讓學生學會愛惜地球環境，使地球上各種生物都能永續生存。</w:t>
      </w:r>
    </w:p>
    <w:p w:rsidR="0008413D" w:rsidRDefault="0008413D" w:rsidP="005C5DA1">
      <w:pPr>
        <w:autoSpaceDE w:val="0"/>
        <w:autoSpaceDN w:val="0"/>
        <w:adjustRightInd w:val="0"/>
        <w:spacing w:line="276" w:lineRule="auto"/>
        <w:ind w:leftChars="200" w:left="480"/>
        <w:rPr>
          <w:rFonts w:ascii="標楷體" w:eastAsia="標楷體" w:hAnsi="標楷體" w:cs="夹发砰"/>
          <w:color w:val="000000"/>
          <w:kern w:val="0"/>
          <w:sz w:val="28"/>
          <w:szCs w:val="28"/>
        </w:rPr>
      </w:pPr>
      <w:r>
        <w:rPr>
          <w:rFonts w:ascii="標楷體" w:eastAsia="標楷體" w:hAnsi="標楷體" w:cs="夹发砰" w:hint="eastAsia"/>
          <w:color w:val="000000"/>
          <w:kern w:val="0"/>
          <w:sz w:val="28"/>
          <w:szCs w:val="28"/>
        </w:rPr>
        <w:t>(三)童軍定向越野課程</w:t>
      </w:r>
    </w:p>
    <w:p w:rsidR="0008413D" w:rsidRPr="00CE60FF" w:rsidRDefault="00281595" w:rsidP="005C5DA1">
      <w:pPr>
        <w:autoSpaceDE w:val="0"/>
        <w:autoSpaceDN w:val="0"/>
        <w:adjustRightInd w:val="0"/>
        <w:spacing w:line="276" w:lineRule="auto"/>
        <w:ind w:leftChars="400" w:left="960" w:firstLine="480"/>
        <w:rPr>
          <w:rFonts w:ascii="標楷體" w:eastAsia="標楷體" w:hAnsi="標楷體" w:cs="夹发砰"/>
          <w:color w:val="000000"/>
          <w:kern w:val="0"/>
          <w:sz w:val="28"/>
          <w:szCs w:val="28"/>
        </w:rPr>
      </w:pPr>
      <w:r>
        <w:rPr>
          <w:rFonts w:ascii="標楷體" w:eastAsia="標楷體" w:hAnsi="標楷體" w:cs="夹发砰" w:hint="eastAsia"/>
          <w:color w:val="000000"/>
          <w:kern w:val="0"/>
          <w:sz w:val="28"/>
          <w:szCs w:val="28"/>
        </w:rPr>
        <w:t>於七年級與八年級</w:t>
      </w:r>
      <w:r w:rsidRPr="00680A7C">
        <w:rPr>
          <w:rFonts w:ascii="標楷體" w:eastAsia="標楷體" w:hAnsi="標楷體" w:cs="Arial"/>
          <w:color w:val="000000" w:themeColor="text1"/>
          <w:kern w:val="0"/>
          <w:sz w:val="28"/>
          <w:szCs w:val="28"/>
        </w:rPr>
        <w:t>戶外教學活動中</w:t>
      </w:r>
      <w:r>
        <w:rPr>
          <w:rFonts w:ascii="標楷體" w:eastAsia="標楷體" w:hAnsi="標楷體" w:cs="夹发砰" w:hint="eastAsia"/>
          <w:color w:val="000000"/>
          <w:kern w:val="0"/>
          <w:sz w:val="28"/>
          <w:szCs w:val="28"/>
        </w:rPr>
        <w:t>安排童軍定向越野課程，</w:t>
      </w:r>
      <w:r w:rsidR="0008413D" w:rsidRPr="00CE60FF">
        <w:rPr>
          <w:rFonts w:ascii="標楷體" w:eastAsia="標楷體" w:hAnsi="標楷體" w:cs="夹发砰" w:hint="eastAsia"/>
          <w:color w:val="000000"/>
          <w:kern w:val="0"/>
          <w:sz w:val="28"/>
          <w:szCs w:val="28"/>
        </w:rPr>
        <w:t>定向越野「</w:t>
      </w:r>
      <w:r w:rsidR="0008413D" w:rsidRPr="00CE60FF">
        <w:rPr>
          <w:rFonts w:ascii="標楷體" w:eastAsia="標楷體" w:hAnsi="標楷體" w:cs="¼Ð·¢Åé"/>
          <w:color w:val="000000"/>
          <w:kern w:val="0"/>
          <w:sz w:val="28"/>
          <w:szCs w:val="28"/>
        </w:rPr>
        <w:t>Orienteering</w:t>
      </w:r>
      <w:r w:rsidR="0008413D" w:rsidRPr="00CE60FF">
        <w:rPr>
          <w:rFonts w:ascii="標楷體" w:eastAsia="標楷體" w:hAnsi="標楷體" w:cs="夹发砰" w:hint="eastAsia"/>
          <w:color w:val="000000"/>
          <w:kern w:val="0"/>
          <w:sz w:val="28"/>
          <w:szCs w:val="28"/>
        </w:rPr>
        <w:t>」的原文，是源自於瑞典語「</w:t>
      </w:r>
      <w:r w:rsidR="0008413D" w:rsidRPr="00CE60FF">
        <w:rPr>
          <w:rFonts w:ascii="標楷體" w:eastAsia="標楷體" w:hAnsi="標楷體" w:cs="¼Ð·¢Åé"/>
          <w:color w:val="000000"/>
          <w:kern w:val="0"/>
          <w:sz w:val="28"/>
          <w:szCs w:val="28"/>
        </w:rPr>
        <w:t>Orientering</w:t>
      </w:r>
      <w:r w:rsidR="0008413D" w:rsidRPr="00CE60FF">
        <w:rPr>
          <w:rFonts w:ascii="標楷體" w:eastAsia="標楷體" w:hAnsi="標楷體" w:cs="夹发砰" w:hint="eastAsia"/>
          <w:color w:val="000000"/>
          <w:kern w:val="0"/>
          <w:sz w:val="28"/>
          <w:szCs w:val="28"/>
        </w:rPr>
        <w:t>」，其原意是：「借助地圖、指北針及器具來穿越一個區域未知的區域，安全抵達目的地」。在國際間被稱做「智者」的運動，是結合了體能要求、越野技術和用圖知識的</w:t>
      </w:r>
      <w:r w:rsidR="0008413D" w:rsidRPr="00CE60FF">
        <w:rPr>
          <w:rFonts w:ascii="標楷體" w:eastAsia="標楷體" w:hAnsi="標楷體" w:cs="夹发砰" w:hint="eastAsia"/>
          <w:color w:val="000000"/>
          <w:kern w:val="0"/>
          <w:sz w:val="28"/>
          <w:szCs w:val="28"/>
        </w:rPr>
        <w:lastRenderedPageBreak/>
        <w:t>綜合性運動。因此定向越野的相關技能除了基本的識圖、定向能力外，尚需具備快速決斷力、</w:t>
      </w:r>
      <w:r w:rsidR="0008413D">
        <w:rPr>
          <w:rFonts w:ascii="標楷體" w:eastAsia="標楷體" w:hAnsi="標楷體" w:cs="夹发砰" w:hint="eastAsia"/>
          <w:color w:val="000000"/>
          <w:kern w:val="0"/>
          <w:sz w:val="28"/>
          <w:szCs w:val="28"/>
        </w:rPr>
        <w:t>問題解決及越野跑步的能力。</w:t>
      </w:r>
    </w:p>
    <w:p w:rsidR="0008413D" w:rsidRDefault="0008413D" w:rsidP="005C5DA1">
      <w:pPr>
        <w:autoSpaceDE w:val="0"/>
        <w:autoSpaceDN w:val="0"/>
        <w:adjustRightInd w:val="0"/>
        <w:spacing w:line="276" w:lineRule="auto"/>
        <w:ind w:leftChars="200" w:left="480"/>
        <w:rPr>
          <w:rFonts w:ascii="標楷體" w:eastAsia="標楷體" w:hAnsi="標楷體" w:cs="夹发砰"/>
          <w:color w:val="000000"/>
          <w:kern w:val="0"/>
          <w:sz w:val="28"/>
          <w:szCs w:val="28"/>
        </w:rPr>
      </w:pPr>
      <w:r>
        <w:rPr>
          <w:rFonts w:ascii="標楷體" w:eastAsia="標楷體" w:hAnsi="標楷體" w:cs="Arial" w:hint="eastAsia"/>
          <w:color w:val="000000" w:themeColor="text1"/>
          <w:kern w:val="0"/>
          <w:sz w:val="28"/>
          <w:szCs w:val="28"/>
        </w:rPr>
        <w:t>(四)</w:t>
      </w:r>
      <w:r w:rsidRPr="0008413D">
        <w:rPr>
          <w:rFonts w:ascii="標楷體" w:eastAsia="標楷體" w:hAnsi="標楷體" w:cs="夹发砰" w:hint="eastAsia"/>
          <w:color w:val="000000"/>
          <w:kern w:val="0"/>
          <w:sz w:val="28"/>
          <w:szCs w:val="28"/>
        </w:rPr>
        <w:t xml:space="preserve"> </w:t>
      </w:r>
      <w:r w:rsidR="00281595">
        <w:rPr>
          <w:rFonts w:ascii="標楷體" w:eastAsia="標楷體" w:hAnsi="標楷體" w:cs="夹发砰" w:hint="eastAsia"/>
          <w:color w:val="000000"/>
          <w:kern w:val="0"/>
          <w:sz w:val="28"/>
          <w:szCs w:val="28"/>
        </w:rPr>
        <w:t>環境議題</w:t>
      </w:r>
      <w:r w:rsidR="004C2E33">
        <w:rPr>
          <w:rFonts w:ascii="標楷體" w:eastAsia="標楷體" w:hAnsi="標楷體" w:cs="夹发砰" w:hint="eastAsia"/>
          <w:color w:val="000000"/>
          <w:kern w:val="0"/>
          <w:sz w:val="28"/>
          <w:szCs w:val="28"/>
        </w:rPr>
        <w:t>及海洋</w:t>
      </w:r>
      <w:r>
        <w:rPr>
          <w:rFonts w:ascii="標楷體" w:eastAsia="標楷體" w:hAnsi="標楷體" w:cs="夹发砰" w:hint="eastAsia"/>
          <w:color w:val="000000"/>
          <w:kern w:val="0"/>
          <w:sz w:val="28"/>
          <w:szCs w:val="28"/>
        </w:rPr>
        <w:t>教育課程</w:t>
      </w:r>
    </w:p>
    <w:p w:rsidR="005C5DA1" w:rsidRPr="007F775A" w:rsidRDefault="0008413D" w:rsidP="007F775A">
      <w:pPr>
        <w:autoSpaceDE w:val="0"/>
        <w:autoSpaceDN w:val="0"/>
        <w:adjustRightInd w:val="0"/>
        <w:spacing w:line="276" w:lineRule="auto"/>
        <w:ind w:leftChars="400" w:left="960"/>
        <w:rPr>
          <w:rFonts w:ascii="標楷體" w:eastAsia="標楷體" w:hAnsi="標楷體" w:cs="夹发砰"/>
          <w:color w:val="000000"/>
          <w:kern w:val="0"/>
          <w:sz w:val="28"/>
          <w:szCs w:val="28"/>
        </w:rPr>
      </w:pPr>
      <w:r>
        <w:rPr>
          <w:rFonts w:ascii="標楷體" w:eastAsia="標楷體" w:hAnsi="標楷體" w:cs="夹发砰" w:hint="eastAsia"/>
          <w:color w:val="000000"/>
          <w:kern w:val="0"/>
          <w:sz w:val="28"/>
          <w:szCs w:val="28"/>
        </w:rPr>
        <w:t xml:space="preserve">    </w:t>
      </w:r>
      <w:r w:rsidR="00281595">
        <w:rPr>
          <w:rFonts w:ascii="標楷體" w:eastAsia="標楷體" w:hAnsi="標楷體" w:cs="夹发砰" w:hint="eastAsia"/>
          <w:color w:val="000000"/>
          <w:kern w:val="0"/>
          <w:sz w:val="28"/>
          <w:szCs w:val="28"/>
        </w:rPr>
        <w:t>以生動易懂的方式介紹各種海洋生物，談論環境問題，</w:t>
      </w:r>
      <w:r w:rsidR="004C2E33">
        <w:rPr>
          <w:rFonts w:ascii="標楷體" w:eastAsia="標楷體" w:hAnsi="標楷體" w:cs="夹发砰" w:hint="eastAsia"/>
          <w:color w:val="000000"/>
          <w:kern w:val="0"/>
          <w:sz w:val="28"/>
          <w:szCs w:val="28"/>
        </w:rPr>
        <w:t>討論如何從生活中進行減塑生活，避免破壞海洋</w:t>
      </w:r>
      <w:r w:rsidR="00281595">
        <w:rPr>
          <w:rFonts w:ascii="標楷體" w:eastAsia="標楷體" w:hAnsi="標楷體" w:cs="夹发砰" w:hint="eastAsia"/>
          <w:color w:val="000000"/>
          <w:kern w:val="0"/>
          <w:sz w:val="28"/>
          <w:szCs w:val="28"/>
        </w:rPr>
        <w:t>生態。讓愛護環境的觀念深植於心並能落實於日常生活中。同時帶入</w:t>
      </w:r>
      <w:r w:rsidR="004C2E33">
        <w:rPr>
          <w:rFonts w:ascii="標楷體" w:eastAsia="標楷體" w:hAnsi="標楷體" w:cs="夹发砰" w:hint="eastAsia"/>
          <w:color w:val="000000"/>
          <w:kern w:val="0"/>
          <w:sz w:val="28"/>
          <w:szCs w:val="28"/>
        </w:rPr>
        <w:t>減塑生活活動，讓全校師生透過日常生活的實踐而能有更具體的環境</w:t>
      </w:r>
      <w:r w:rsidRPr="00CE60FF">
        <w:rPr>
          <w:rFonts w:ascii="標楷體" w:eastAsia="標楷體" w:hAnsi="標楷體" w:cs="夹发砰" w:hint="eastAsia"/>
          <w:color w:val="000000"/>
          <w:kern w:val="0"/>
          <w:sz w:val="28"/>
          <w:szCs w:val="28"/>
        </w:rPr>
        <w:t>概念</w:t>
      </w:r>
      <w:r w:rsidR="00281595">
        <w:rPr>
          <w:rFonts w:ascii="標楷體" w:eastAsia="標楷體" w:hAnsi="標楷體" w:cs="夹发砰" w:hint="eastAsia"/>
          <w:color w:val="000000"/>
          <w:kern w:val="0"/>
          <w:sz w:val="28"/>
          <w:szCs w:val="28"/>
        </w:rPr>
        <w:t>，</w:t>
      </w:r>
      <w:r w:rsidR="004C2E33">
        <w:rPr>
          <w:rFonts w:ascii="標楷體" w:eastAsia="標楷體" w:hAnsi="標楷體" w:cs="夹发砰" w:hint="eastAsia"/>
          <w:color w:val="000000"/>
          <w:kern w:val="0"/>
          <w:sz w:val="28"/>
          <w:szCs w:val="28"/>
        </w:rPr>
        <w:t>做到</w:t>
      </w:r>
      <w:r w:rsidRPr="00CE60FF">
        <w:rPr>
          <w:rFonts w:ascii="標楷體" w:eastAsia="標楷體" w:hAnsi="標楷體" w:cs="夹发砰" w:hint="eastAsia"/>
          <w:color w:val="000000"/>
          <w:kern w:val="0"/>
          <w:sz w:val="28"/>
          <w:szCs w:val="28"/>
        </w:rPr>
        <w:t>環境保護的目的</w:t>
      </w:r>
      <w:r>
        <w:rPr>
          <w:rFonts w:ascii="標楷體" w:eastAsia="標楷體" w:hAnsi="標楷體" w:cs="夹发砰" w:hint="eastAsia"/>
          <w:color w:val="000000"/>
          <w:kern w:val="0"/>
          <w:sz w:val="28"/>
          <w:szCs w:val="28"/>
        </w:rPr>
        <w:t>。</w:t>
      </w:r>
    </w:p>
    <w:p w:rsidR="005C5DA1" w:rsidRPr="00EB5DFF" w:rsidRDefault="007F775A"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十</w:t>
      </w:r>
      <w:r w:rsidR="005C5DA1" w:rsidRPr="00EB5DFF">
        <w:rPr>
          <w:rFonts w:ascii="標楷體" w:eastAsia="標楷體" w:hAnsi="標楷體" w:cs="夹发砰" w:hint="eastAsia"/>
          <w:color w:val="000000" w:themeColor="text1"/>
          <w:kern w:val="0"/>
          <w:sz w:val="28"/>
          <w:szCs w:val="28"/>
        </w:rPr>
        <w:t>、</w:t>
      </w:r>
      <w:r w:rsidR="005C5DA1" w:rsidRPr="00EB5DFF">
        <w:rPr>
          <w:rFonts w:ascii="標楷體" w:eastAsia="標楷體" w:hAnsi="標楷體" w:cs="夹发砰"/>
          <w:color w:val="000000" w:themeColor="text1"/>
          <w:kern w:val="0"/>
          <w:sz w:val="28"/>
          <w:szCs w:val="28"/>
        </w:rPr>
        <w:t xml:space="preserve"> </w:t>
      </w:r>
      <w:r w:rsidR="005C5DA1" w:rsidRPr="00EB5DFF">
        <w:rPr>
          <w:rFonts w:ascii="標楷體" w:eastAsia="標楷體" w:hAnsi="標楷體" w:cs="夹发砰" w:hint="eastAsia"/>
          <w:color w:val="000000" w:themeColor="text1"/>
          <w:kern w:val="0"/>
          <w:sz w:val="28"/>
          <w:szCs w:val="28"/>
        </w:rPr>
        <w:t>預</w:t>
      </w:r>
      <w:r w:rsidR="005C5DA1">
        <w:rPr>
          <w:rFonts w:ascii="標楷體" w:eastAsia="標楷體" w:hAnsi="標楷體" w:cs="夹发砰" w:hint="eastAsia"/>
          <w:color w:val="000000" w:themeColor="text1"/>
          <w:kern w:val="0"/>
          <w:sz w:val="28"/>
          <w:szCs w:val="28"/>
        </w:rPr>
        <w:t>定計畫期程</w:t>
      </w:r>
      <w:r w:rsidR="005C5DA1" w:rsidRPr="00EB5DFF">
        <w:rPr>
          <w:rFonts w:ascii="標楷體" w:eastAsia="標楷體" w:hAnsi="標楷體" w:cs="夹发砰" w:hint="eastAsia"/>
          <w:color w:val="000000" w:themeColor="text1"/>
          <w:kern w:val="0"/>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538"/>
        <w:gridCol w:w="619"/>
        <w:gridCol w:w="619"/>
        <w:gridCol w:w="619"/>
        <w:gridCol w:w="618"/>
        <w:gridCol w:w="619"/>
        <w:gridCol w:w="619"/>
        <w:gridCol w:w="619"/>
        <w:gridCol w:w="618"/>
        <w:gridCol w:w="619"/>
        <w:gridCol w:w="619"/>
        <w:gridCol w:w="582"/>
      </w:tblGrid>
      <w:tr w:rsidR="005C5DA1" w:rsidRPr="00427199" w:rsidTr="005C5DA1">
        <w:trPr>
          <w:trHeight w:val="1134"/>
        </w:trPr>
        <w:tc>
          <w:tcPr>
            <w:tcW w:w="2520" w:type="dxa"/>
            <w:shd w:val="clear" w:color="auto" w:fill="auto"/>
            <w:vAlign w:val="center"/>
          </w:tcPr>
          <w:p w:rsidR="005C5DA1" w:rsidRPr="00427199" w:rsidRDefault="005C5DA1" w:rsidP="005C5DA1">
            <w:pPr>
              <w:jc w:val="center"/>
              <w:rPr>
                <w:rFonts w:eastAsia="標楷體"/>
                <w:sz w:val="26"/>
                <w:szCs w:val="26"/>
              </w:rPr>
            </w:pPr>
            <w:r w:rsidRPr="00427199">
              <w:rPr>
                <w:rFonts w:eastAsia="標楷體" w:hint="eastAsia"/>
                <w:sz w:val="26"/>
                <w:szCs w:val="26"/>
              </w:rPr>
              <w:t>項目</w:t>
            </w:r>
          </w:p>
        </w:tc>
        <w:tc>
          <w:tcPr>
            <w:tcW w:w="538"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1</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2</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3</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4</w:t>
            </w:r>
            <w:r w:rsidRPr="00427199">
              <w:rPr>
                <w:rFonts w:eastAsia="標楷體" w:hint="eastAsia"/>
                <w:sz w:val="26"/>
                <w:szCs w:val="26"/>
              </w:rPr>
              <w:t>月</w:t>
            </w:r>
          </w:p>
        </w:tc>
        <w:tc>
          <w:tcPr>
            <w:tcW w:w="618"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5</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6</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7</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8</w:t>
            </w:r>
            <w:r w:rsidRPr="00427199">
              <w:rPr>
                <w:rFonts w:eastAsia="標楷體" w:hint="eastAsia"/>
                <w:sz w:val="26"/>
                <w:szCs w:val="26"/>
              </w:rPr>
              <w:t>月</w:t>
            </w:r>
          </w:p>
        </w:tc>
        <w:tc>
          <w:tcPr>
            <w:tcW w:w="618"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9</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10</w:t>
            </w:r>
            <w:r w:rsidRPr="00427199">
              <w:rPr>
                <w:rFonts w:eastAsia="標楷體" w:hint="eastAsia"/>
                <w:sz w:val="26"/>
                <w:szCs w:val="26"/>
              </w:rPr>
              <w:t>月</w:t>
            </w:r>
          </w:p>
        </w:tc>
        <w:tc>
          <w:tcPr>
            <w:tcW w:w="619" w:type="dxa"/>
            <w:shd w:val="clear" w:color="auto" w:fill="auto"/>
          </w:tcPr>
          <w:p w:rsidR="005C5DA1" w:rsidRPr="00427199" w:rsidRDefault="005C5DA1" w:rsidP="00652BAC">
            <w:pPr>
              <w:spacing w:line="300" w:lineRule="exact"/>
              <w:rPr>
                <w:rFonts w:eastAsia="標楷體"/>
                <w:sz w:val="26"/>
                <w:szCs w:val="26"/>
              </w:rPr>
            </w:pPr>
            <w:r>
              <w:rPr>
                <w:rFonts w:eastAsia="標楷體" w:hint="eastAsia"/>
                <w:sz w:val="26"/>
                <w:szCs w:val="26"/>
              </w:rPr>
              <w:t>11</w:t>
            </w:r>
            <w:r w:rsidRPr="00427199">
              <w:rPr>
                <w:rFonts w:eastAsia="標楷體" w:hint="eastAsia"/>
                <w:sz w:val="26"/>
                <w:szCs w:val="26"/>
              </w:rPr>
              <w:t>月</w:t>
            </w:r>
          </w:p>
        </w:tc>
        <w:tc>
          <w:tcPr>
            <w:tcW w:w="582" w:type="dxa"/>
            <w:shd w:val="clear" w:color="auto" w:fill="auto"/>
          </w:tcPr>
          <w:p w:rsidR="005C5DA1" w:rsidRPr="00427199" w:rsidRDefault="005C5DA1" w:rsidP="00652BAC">
            <w:pPr>
              <w:rPr>
                <w:rFonts w:eastAsia="標楷體"/>
                <w:sz w:val="26"/>
                <w:szCs w:val="26"/>
              </w:rPr>
            </w:pPr>
            <w:r>
              <w:rPr>
                <w:rFonts w:eastAsia="標楷體" w:hint="eastAsia"/>
                <w:sz w:val="26"/>
                <w:szCs w:val="26"/>
              </w:rPr>
              <w:t>12</w:t>
            </w:r>
            <w:r w:rsidRPr="00427199">
              <w:rPr>
                <w:rFonts w:eastAsia="標楷體" w:hint="eastAsia"/>
                <w:sz w:val="26"/>
                <w:szCs w:val="26"/>
              </w:rPr>
              <w:t>月</w:t>
            </w: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sidRPr="00427199">
              <w:rPr>
                <w:rFonts w:eastAsia="標楷體" w:cs="Arial"/>
                <w:sz w:val="26"/>
                <w:szCs w:val="26"/>
              </w:rPr>
              <w:t>納入校務發展計畫</w:t>
            </w:r>
          </w:p>
        </w:tc>
        <w:tc>
          <w:tcPr>
            <w:tcW w:w="538" w:type="dxa"/>
            <w:shd w:val="clear" w:color="auto" w:fill="auto"/>
          </w:tcPr>
          <w:p w:rsidR="005C5DA1" w:rsidRPr="00427199" w:rsidRDefault="00107644" w:rsidP="00652BAC">
            <w:pPr>
              <w:rPr>
                <w:rFonts w:eastAsia="標楷體"/>
                <w:sz w:val="26"/>
                <w:szCs w:val="26"/>
              </w:rPr>
            </w:pPr>
            <w:r w:rsidRPr="00107644">
              <w:rPr>
                <w:rFonts w:eastAsia="標楷體"/>
                <w:noProof/>
                <w:color w:val="000000"/>
                <w:sz w:val="26"/>
                <w:szCs w:val="26"/>
              </w:rPr>
              <w:pict>
                <v:line id="_x0000_s1026" style="position:absolute;z-index:251660288;mso-position-horizontal-relative:text;mso-position-vertical-relative:text" from="-4.95pt,25.55pt" to="363.4pt,25.55pt" strokeweight="8pt"/>
              </w:pict>
            </w: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582" w:type="dxa"/>
            <w:shd w:val="clear" w:color="auto" w:fill="auto"/>
          </w:tcPr>
          <w:p w:rsidR="005C5DA1" w:rsidRPr="00427199" w:rsidRDefault="005C5DA1" w:rsidP="00652BAC">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Default="005C5DA1" w:rsidP="005C5DA1">
            <w:pPr>
              <w:autoSpaceDE w:val="0"/>
              <w:autoSpaceDN w:val="0"/>
              <w:adjustRightInd w:val="0"/>
              <w:snapToGrid w:val="0"/>
              <w:spacing w:line="240" w:lineRule="atLeast"/>
              <w:jc w:val="center"/>
              <w:rPr>
                <w:rFonts w:eastAsia="標楷體" w:cs="Arial"/>
                <w:sz w:val="26"/>
                <w:szCs w:val="26"/>
              </w:rPr>
            </w:pPr>
            <w:r>
              <w:rPr>
                <w:rFonts w:eastAsia="標楷體" w:cs="Arial" w:hint="eastAsia"/>
                <w:sz w:val="26"/>
                <w:szCs w:val="26"/>
              </w:rPr>
              <w:t>校園綠化美化</w:t>
            </w:r>
          </w:p>
          <w:p w:rsidR="005C5DA1" w:rsidRPr="00427199" w:rsidRDefault="005C5DA1" w:rsidP="005C5DA1">
            <w:pPr>
              <w:autoSpaceDE w:val="0"/>
              <w:autoSpaceDN w:val="0"/>
              <w:adjustRightInd w:val="0"/>
              <w:snapToGrid w:val="0"/>
              <w:spacing w:line="240" w:lineRule="atLeast"/>
              <w:jc w:val="center"/>
              <w:rPr>
                <w:rFonts w:eastAsia="標楷體"/>
                <w:color w:val="000000"/>
                <w:kern w:val="0"/>
                <w:sz w:val="26"/>
                <w:szCs w:val="26"/>
              </w:rPr>
            </w:pPr>
            <w:r>
              <w:rPr>
                <w:rFonts w:eastAsia="標楷體" w:cs="Arial" w:hint="eastAsia"/>
                <w:sz w:val="26"/>
                <w:szCs w:val="26"/>
              </w:rPr>
              <w:t>(</w:t>
            </w:r>
            <w:r>
              <w:rPr>
                <w:rFonts w:eastAsia="標楷體" w:cs="Arial" w:hint="eastAsia"/>
                <w:sz w:val="26"/>
                <w:szCs w:val="26"/>
              </w:rPr>
              <w:t>預訂開學前三周</w:t>
            </w:r>
            <w:r>
              <w:rPr>
                <w:rFonts w:eastAsia="標楷體" w:cs="Arial" w:hint="eastAsia"/>
                <w:sz w:val="26"/>
                <w:szCs w:val="26"/>
              </w:rPr>
              <w:t>)</w:t>
            </w:r>
          </w:p>
        </w:tc>
        <w:tc>
          <w:tcPr>
            <w:tcW w:w="538"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9" w:type="dxa"/>
            <w:shd w:val="clear" w:color="auto" w:fill="auto"/>
          </w:tcPr>
          <w:p w:rsidR="005C5DA1" w:rsidRPr="00427199" w:rsidRDefault="00107644" w:rsidP="00652BAC">
            <w:pPr>
              <w:adjustRightInd w:val="0"/>
              <w:snapToGrid w:val="0"/>
              <w:spacing w:line="240" w:lineRule="atLeast"/>
              <w:rPr>
                <w:rFonts w:eastAsia="標楷體"/>
                <w:sz w:val="26"/>
                <w:szCs w:val="26"/>
              </w:rPr>
            </w:pPr>
            <w:r>
              <w:rPr>
                <w:rFonts w:eastAsia="標楷體"/>
                <w:noProof/>
                <w:sz w:val="26"/>
                <w:szCs w:val="26"/>
              </w:rPr>
              <w:pict>
                <v:line id="_x0000_s1030" style="position:absolute;z-index:251664384;mso-position-horizontal-relative:text;mso-position-vertical-relative:text" from="-4.9pt,31.95pt" to="88.75pt,31.95pt" strokeweight="8pt"/>
              </w:pict>
            </w: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8"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8" w:type="dxa"/>
            <w:shd w:val="clear" w:color="auto" w:fill="auto"/>
          </w:tcPr>
          <w:p w:rsidR="005C5DA1" w:rsidRPr="00427199" w:rsidRDefault="00107644" w:rsidP="00652BAC">
            <w:pPr>
              <w:adjustRightInd w:val="0"/>
              <w:snapToGrid w:val="0"/>
              <w:spacing w:line="240" w:lineRule="atLeast"/>
              <w:rPr>
                <w:rFonts w:eastAsia="標楷體"/>
                <w:sz w:val="26"/>
                <w:szCs w:val="26"/>
              </w:rPr>
            </w:pPr>
            <w:r>
              <w:rPr>
                <w:rFonts w:eastAsia="標楷體"/>
                <w:noProof/>
                <w:sz w:val="26"/>
                <w:szCs w:val="26"/>
              </w:rPr>
              <w:pict>
                <v:line id="_x0000_s1032" style="position:absolute;z-index:251666432;mso-position-horizontal-relative:text;mso-position-vertical-relative:text" from="-5.4pt,31.95pt" to="112.75pt,31.95pt" strokeweight="8pt"/>
              </w:pict>
            </w: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652BAC">
            <w:pPr>
              <w:adjustRightInd w:val="0"/>
              <w:snapToGrid w:val="0"/>
              <w:spacing w:line="240" w:lineRule="atLeast"/>
              <w:rPr>
                <w:rFonts w:eastAsia="標楷體"/>
                <w:sz w:val="26"/>
                <w:szCs w:val="26"/>
              </w:rPr>
            </w:pPr>
          </w:p>
        </w:tc>
        <w:tc>
          <w:tcPr>
            <w:tcW w:w="582" w:type="dxa"/>
            <w:shd w:val="clear" w:color="auto" w:fill="auto"/>
          </w:tcPr>
          <w:p w:rsidR="005C5DA1" w:rsidRPr="00427199" w:rsidRDefault="005C5DA1" w:rsidP="00652BAC">
            <w:pPr>
              <w:adjustRightInd w:val="0"/>
              <w:snapToGrid w:val="0"/>
              <w:spacing w:line="240" w:lineRule="atLeast"/>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napToGrid w:val="0"/>
                <w:kern w:val="0"/>
                <w:sz w:val="26"/>
                <w:szCs w:val="26"/>
              </w:rPr>
              <w:t>戶外教學</w:t>
            </w:r>
          </w:p>
        </w:tc>
        <w:tc>
          <w:tcPr>
            <w:tcW w:w="53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107644" w:rsidP="00652BAC">
            <w:pPr>
              <w:rPr>
                <w:rFonts w:eastAsia="標楷體"/>
                <w:sz w:val="26"/>
                <w:szCs w:val="26"/>
              </w:rPr>
            </w:pPr>
            <w:r>
              <w:rPr>
                <w:rFonts w:eastAsia="標楷體"/>
                <w:noProof/>
                <w:sz w:val="26"/>
                <w:szCs w:val="26"/>
              </w:rPr>
              <w:pict>
                <v:line id="_x0000_s1037" style="position:absolute;z-index:251671552;mso-position-horizontal-relative:text;mso-position-vertical-relative:text" from="-5.4pt,25.6pt" to="56.95pt,25.6pt" strokeweight="8pt"/>
              </w:pict>
            </w: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582" w:type="dxa"/>
            <w:shd w:val="clear" w:color="auto" w:fill="auto"/>
          </w:tcPr>
          <w:p w:rsidR="005C5DA1" w:rsidRPr="00427199" w:rsidRDefault="005C5DA1" w:rsidP="00652BAC">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napToGrid w:val="0"/>
                <w:kern w:val="0"/>
                <w:sz w:val="26"/>
                <w:szCs w:val="26"/>
              </w:rPr>
              <w:t>童軍定向越野課程</w:t>
            </w:r>
          </w:p>
        </w:tc>
        <w:tc>
          <w:tcPr>
            <w:tcW w:w="53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107644" w:rsidP="00652BAC">
            <w:pPr>
              <w:rPr>
                <w:rFonts w:eastAsia="標楷體"/>
                <w:sz w:val="26"/>
                <w:szCs w:val="26"/>
              </w:rPr>
            </w:pPr>
            <w:r>
              <w:rPr>
                <w:rFonts w:eastAsia="標楷體"/>
                <w:noProof/>
                <w:sz w:val="26"/>
                <w:szCs w:val="26"/>
              </w:rPr>
              <w:pict>
                <v:line id="_x0000_s1031" style="position:absolute;flip:y;z-index:251665408;mso-position-horizontal-relative:text;mso-position-vertical-relative:text" from="-4.4pt,28.7pt" to="55.85pt,28.7pt" strokeweight="8pt"/>
              </w:pict>
            </w: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582" w:type="dxa"/>
            <w:shd w:val="clear" w:color="auto" w:fill="auto"/>
          </w:tcPr>
          <w:p w:rsidR="005C5DA1" w:rsidRPr="00427199" w:rsidRDefault="005C5DA1" w:rsidP="00652BAC">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281595"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z w:val="26"/>
                <w:szCs w:val="26"/>
              </w:rPr>
              <w:t>環境議題及海洋</w:t>
            </w:r>
            <w:r w:rsidR="005C5DA1">
              <w:rPr>
                <w:rFonts w:eastAsia="標楷體" w:cs="Arial" w:hint="eastAsia"/>
                <w:sz w:val="26"/>
                <w:szCs w:val="26"/>
              </w:rPr>
              <w:t>教育課程</w:t>
            </w:r>
          </w:p>
        </w:tc>
        <w:tc>
          <w:tcPr>
            <w:tcW w:w="538" w:type="dxa"/>
            <w:shd w:val="clear" w:color="auto" w:fill="auto"/>
          </w:tcPr>
          <w:p w:rsidR="005C5DA1" w:rsidRPr="00427199" w:rsidRDefault="00107644" w:rsidP="00652BAC">
            <w:pPr>
              <w:rPr>
                <w:rFonts w:eastAsia="標楷體"/>
                <w:sz w:val="26"/>
                <w:szCs w:val="26"/>
              </w:rPr>
            </w:pPr>
            <w:r>
              <w:rPr>
                <w:rFonts w:eastAsia="標楷體"/>
                <w:noProof/>
                <w:sz w:val="26"/>
                <w:szCs w:val="26"/>
              </w:rPr>
              <w:pict>
                <v:line id="_x0000_s1043" style="position:absolute;z-index:251677696;mso-position-horizontal-relative:text;mso-position-vertical-relative:text" from="-4.95pt,28.4pt" to="363.4pt,29pt" strokeweight="8pt"/>
              </w:pict>
            </w:r>
          </w:p>
        </w:tc>
        <w:tc>
          <w:tcPr>
            <w:tcW w:w="619" w:type="dxa"/>
            <w:shd w:val="clear" w:color="auto" w:fill="auto"/>
          </w:tcPr>
          <w:p w:rsidR="005C5DA1" w:rsidRPr="00427199" w:rsidRDefault="005C5DA1" w:rsidP="00652BAC">
            <w:pPr>
              <w:rPr>
                <w:rFonts w:eastAsia="標楷體"/>
                <w:noProof/>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noProof/>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582" w:type="dxa"/>
            <w:shd w:val="clear" w:color="auto" w:fill="auto"/>
          </w:tcPr>
          <w:p w:rsidR="005C5DA1" w:rsidRPr="00427199" w:rsidRDefault="005C5DA1" w:rsidP="00652BAC">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sidRPr="00427199">
              <w:rPr>
                <w:rFonts w:eastAsia="標楷體" w:cs="Arial"/>
                <w:snapToGrid w:val="0"/>
                <w:kern w:val="0"/>
                <w:sz w:val="26"/>
                <w:szCs w:val="26"/>
              </w:rPr>
              <w:t>建立自我檢核與改善機制</w:t>
            </w:r>
          </w:p>
        </w:tc>
        <w:tc>
          <w:tcPr>
            <w:tcW w:w="538" w:type="dxa"/>
            <w:shd w:val="clear" w:color="auto" w:fill="auto"/>
          </w:tcPr>
          <w:p w:rsidR="005C5DA1" w:rsidRPr="00427199" w:rsidRDefault="005C5DA1" w:rsidP="00652BAC">
            <w:pPr>
              <w:rPr>
                <w:rFonts w:eastAsia="標楷體"/>
                <w:noProof/>
                <w:sz w:val="26"/>
                <w:szCs w:val="26"/>
              </w:rPr>
            </w:pPr>
          </w:p>
        </w:tc>
        <w:tc>
          <w:tcPr>
            <w:tcW w:w="619" w:type="dxa"/>
            <w:shd w:val="clear" w:color="auto" w:fill="auto"/>
          </w:tcPr>
          <w:p w:rsidR="005C5DA1" w:rsidRPr="00427199" w:rsidRDefault="00107644" w:rsidP="00652BAC">
            <w:pPr>
              <w:rPr>
                <w:rFonts w:eastAsia="標楷體"/>
                <w:noProof/>
                <w:sz w:val="26"/>
                <w:szCs w:val="26"/>
              </w:rPr>
            </w:pPr>
            <w:r>
              <w:rPr>
                <w:rFonts w:eastAsia="標楷體"/>
                <w:noProof/>
                <w:sz w:val="26"/>
                <w:szCs w:val="26"/>
              </w:rPr>
              <w:pict>
                <v:line id="_x0000_s1044" style="position:absolute;flip:y;z-index:251678720;mso-position-horizontal-relative:text;mso-position-vertical-relative:text" from="25.6pt,32.5pt" to="148.55pt,32.5pt" strokeweight="8pt"/>
              </w:pict>
            </w:r>
          </w:p>
        </w:tc>
        <w:tc>
          <w:tcPr>
            <w:tcW w:w="619" w:type="dxa"/>
            <w:shd w:val="clear" w:color="auto" w:fill="auto"/>
          </w:tcPr>
          <w:p w:rsidR="005C5DA1" w:rsidRPr="00427199" w:rsidRDefault="005C5DA1" w:rsidP="00652BAC">
            <w:pPr>
              <w:rPr>
                <w:rFonts w:eastAsia="標楷體"/>
                <w:noProof/>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8"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noProof/>
                <w:sz w:val="26"/>
                <w:szCs w:val="26"/>
              </w:rPr>
            </w:pPr>
          </w:p>
        </w:tc>
        <w:tc>
          <w:tcPr>
            <w:tcW w:w="619" w:type="dxa"/>
            <w:shd w:val="clear" w:color="auto" w:fill="auto"/>
          </w:tcPr>
          <w:p w:rsidR="005C5DA1" w:rsidRPr="00427199" w:rsidRDefault="005C5DA1" w:rsidP="00652BAC">
            <w:pPr>
              <w:rPr>
                <w:rFonts w:eastAsia="標楷體"/>
                <w:noProof/>
                <w:sz w:val="26"/>
                <w:szCs w:val="26"/>
              </w:rPr>
            </w:pPr>
          </w:p>
        </w:tc>
        <w:tc>
          <w:tcPr>
            <w:tcW w:w="618" w:type="dxa"/>
            <w:shd w:val="clear" w:color="auto" w:fill="auto"/>
          </w:tcPr>
          <w:p w:rsidR="005C5DA1" w:rsidRPr="00427199" w:rsidRDefault="00107644" w:rsidP="00652BAC">
            <w:pPr>
              <w:rPr>
                <w:rFonts w:eastAsia="標楷體"/>
                <w:sz w:val="26"/>
                <w:szCs w:val="26"/>
              </w:rPr>
            </w:pPr>
            <w:r>
              <w:rPr>
                <w:rFonts w:eastAsia="標楷體"/>
                <w:noProof/>
                <w:sz w:val="26"/>
                <w:szCs w:val="26"/>
              </w:rPr>
              <w:pict>
                <v:line id="_x0000_s1042" style="position:absolute;flip:y;z-index:251676672;mso-position-horizontal-relative:text;mso-position-vertical-relative:text" from="-5.4pt,32.5pt" to="116.5pt,32.5pt" strokeweight="8pt"/>
              </w:pict>
            </w:r>
          </w:p>
        </w:tc>
        <w:tc>
          <w:tcPr>
            <w:tcW w:w="619" w:type="dxa"/>
            <w:shd w:val="clear" w:color="auto" w:fill="auto"/>
          </w:tcPr>
          <w:p w:rsidR="005C5DA1" w:rsidRPr="00427199" w:rsidRDefault="005C5DA1" w:rsidP="00652BAC">
            <w:pPr>
              <w:rPr>
                <w:rFonts w:eastAsia="標楷體"/>
                <w:sz w:val="26"/>
                <w:szCs w:val="26"/>
              </w:rPr>
            </w:pPr>
          </w:p>
        </w:tc>
        <w:tc>
          <w:tcPr>
            <w:tcW w:w="619" w:type="dxa"/>
            <w:shd w:val="clear" w:color="auto" w:fill="auto"/>
          </w:tcPr>
          <w:p w:rsidR="005C5DA1" w:rsidRPr="00427199" w:rsidRDefault="005C5DA1" w:rsidP="00652BAC">
            <w:pPr>
              <w:rPr>
                <w:rFonts w:eastAsia="標楷體"/>
                <w:sz w:val="26"/>
                <w:szCs w:val="26"/>
              </w:rPr>
            </w:pPr>
          </w:p>
        </w:tc>
        <w:tc>
          <w:tcPr>
            <w:tcW w:w="582" w:type="dxa"/>
            <w:shd w:val="clear" w:color="auto" w:fill="auto"/>
          </w:tcPr>
          <w:p w:rsidR="005C5DA1" w:rsidRPr="00427199" w:rsidRDefault="005C5DA1" w:rsidP="00652BAC">
            <w:pPr>
              <w:rPr>
                <w:rFonts w:eastAsia="標楷體"/>
                <w:sz w:val="26"/>
                <w:szCs w:val="26"/>
              </w:rPr>
            </w:pPr>
          </w:p>
        </w:tc>
      </w:tr>
    </w:tbl>
    <w:p w:rsidR="00323FB8" w:rsidRDefault="00323FB8" w:rsidP="00680A7C">
      <w:pPr>
        <w:autoSpaceDE w:val="0"/>
        <w:autoSpaceDN w:val="0"/>
        <w:adjustRightInd w:val="0"/>
        <w:spacing w:line="0" w:lineRule="atLeast"/>
        <w:rPr>
          <w:rFonts w:ascii="標楷體" w:eastAsia="標楷體" w:hAnsi="標楷體" w:cs="夹发砰"/>
          <w:color w:val="000000" w:themeColor="text1"/>
          <w:kern w:val="0"/>
          <w:sz w:val="28"/>
          <w:szCs w:val="28"/>
        </w:rPr>
      </w:pPr>
    </w:p>
    <w:p w:rsidR="0008413D" w:rsidRDefault="00323FB8" w:rsidP="00323FB8">
      <w:pPr>
        <w:widowControl/>
        <w:rPr>
          <w:rFonts w:ascii="標楷體" w:eastAsia="標楷體" w:hAnsi="標楷體" w:cs="夹发砰"/>
          <w:color w:val="000000" w:themeColor="text1"/>
          <w:kern w:val="0"/>
          <w:sz w:val="28"/>
          <w:szCs w:val="28"/>
        </w:rPr>
      </w:pPr>
      <w:r>
        <w:rPr>
          <w:rFonts w:ascii="標楷體" w:eastAsia="標楷體" w:hAnsi="標楷體" w:cs="夹发砰"/>
          <w:color w:val="000000" w:themeColor="text1"/>
          <w:kern w:val="0"/>
          <w:sz w:val="28"/>
          <w:szCs w:val="28"/>
        </w:rPr>
        <w:br w:type="page"/>
      </w:r>
    </w:p>
    <w:p w:rsidR="00CE60FF" w:rsidRPr="00281595"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281595">
        <w:rPr>
          <w:rFonts w:ascii="標楷體" w:eastAsia="標楷體" w:hAnsi="標楷體" w:cs="夹发砰" w:hint="eastAsia"/>
          <w:color w:val="000000" w:themeColor="text1"/>
          <w:kern w:val="0"/>
          <w:sz w:val="28"/>
          <w:szCs w:val="28"/>
        </w:rPr>
        <w:lastRenderedPageBreak/>
        <w:t>十</w:t>
      </w:r>
      <w:r w:rsidR="00CE60FF" w:rsidRPr="00281595">
        <w:rPr>
          <w:rFonts w:ascii="標楷體" w:eastAsia="標楷體" w:hAnsi="標楷體" w:cs="夹发砰" w:hint="eastAsia"/>
          <w:color w:val="000000" w:themeColor="text1"/>
          <w:kern w:val="0"/>
          <w:sz w:val="28"/>
          <w:szCs w:val="28"/>
        </w:rPr>
        <w:t>、</w:t>
      </w:r>
      <w:r w:rsidR="00CE60FF" w:rsidRPr="00281595">
        <w:rPr>
          <w:rFonts w:ascii="標楷體" w:eastAsia="標楷體" w:hAnsi="標楷體" w:cs="夹发砰"/>
          <w:color w:val="000000" w:themeColor="text1"/>
          <w:kern w:val="0"/>
          <w:sz w:val="28"/>
          <w:szCs w:val="28"/>
        </w:rPr>
        <w:t xml:space="preserve"> </w:t>
      </w:r>
      <w:r w:rsidR="00CE60FF" w:rsidRPr="00281595">
        <w:rPr>
          <w:rFonts w:ascii="標楷體" w:eastAsia="標楷體" w:hAnsi="標楷體" w:cs="夹发砰" w:hint="eastAsia"/>
          <w:color w:val="000000" w:themeColor="text1"/>
          <w:kern w:val="0"/>
          <w:sz w:val="28"/>
          <w:szCs w:val="28"/>
        </w:rPr>
        <w:t>預期效益：</w:t>
      </w:r>
    </w:p>
    <w:p w:rsidR="00323FB8" w:rsidRDefault="00323FB8" w:rsidP="00323FB8">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hint="eastAsia"/>
          <w:color w:val="000000" w:themeColor="text1"/>
          <w:kern w:val="0"/>
          <w:sz w:val="28"/>
          <w:szCs w:val="28"/>
        </w:rPr>
        <w:t>(</w:t>
      </w:r>
      <w:r w:rsidRPr="0008413D">
        <w:rPr>
          <w:rFonts w:ascii="標楷體" w:eastAsia="標楷體" w:hAnsi="標楷體" w:cs="Arial"/>
          <w:color w:val="000000" w:themeColor="text1"/>
          <w:kern w:val="0"/>
          <w:sz w:val="28"/>
          <w:szCs w:val="28"/>
        </w:rPr>
        <w:t xml:space="preserve">一)教職員工分配活用校內、外研習資源，除每年至少4小時規定時數，另於計畫實施一年內30％人員達成教育時數達6小時，三年內65％人員達成教育時數8小時。 </w:t>
      </w:r>
    </w:p>
    <w:p w:rsidR="00323FB8" w:rsidRDefault="00323FB8" w:rsidP="00323FB8">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 xml:space="preserve">(二)建立以環境教育計畫為核心推動全校經營環境教育。 </w:t>
      </w:r>
    </w:p>
    <w:p w:rsidR="00323FB8" w:rsidRDefault="00323FB8" w:rsidP="00323FB8">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 xml:space="preserve">(三)研發與推廣有學校特色的教材及輔助資源。 </w:t>
      </w:r>
    </w:p>
    <w:p w:rsidR="00323FB8" w:rsidRDefault="00323FB8" w:rsidP="00323FB8">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(四)引進民間活力、專業諮詢、促進夥伴參與，多元方法推動學校環境教育。</w:t>
      </w:r>
    </w:p>
    <w:p w:rsidR="00323FB8" w:rsidRDefault="00323FB8" w:rsidP="00323FB8">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(五)落實做中學，從學校做起，培養共同計畫、執行、評估環境行動經驗。</w:t>
      </w:r>
    </w:p>
    <w:p w:rsidR="00323FB8" w:rsidRDefault="00323FB8" w:rsidP="00323FB8">
      <w:pPr>
        <w:autoSpaceDE w:val="0"/>
        <w:autoSpaceDN w:val="0"/>
        <w:adjustRightInd w:val="0"/>
        <w:spacing w:line="276" w:lineRule="auto"/>
        <w:ind w:leftChars="100" w:left="240"/>
        <w:rPr>
          <w:rFonts w:ascii="標楷體" w:eastAsia="標楷體" w:hAnsi="標楷體" w:cs="¼Ð·¢Åé"/>
          <w:color w:val="000000" w:themeColor="text1"/>
          <w:kern w:val="0"/>
          <w:sz w:val="28"/>
          <w:szCs w:val="28"/>
        </w:rPr>
      </w:pPr>
      <w:r w:rsidRPr="0008413D">
        <w:rPr>
          <w:rFonts w:ascii="標楷體" w:eastAsia="標楷體" w:hAnsi="標楷體" w:cs="Arial"/>
          <w:color w:val="000000" w:themeColor="text1"/>
          <w:kern w:val="0"/>
          <w:sz w:val="28"/>
          <w:szCs w:val="28"/>
        </w:rPr>
        <w:t>(六)設定學校推動環境教育人員訓練達成目標，共同學習成長。</w:t>
      </w:r>
    </w:p>
    <w:p w:rsidR="00323FB8" w:rsidRPr="00323FB8" w:rsidRDefault="00323FB8" w:rsidP="00323FB8">
      <w:pPr>
        <w:autoSpaceDE w:val="0"/>
        <w:autoSpaceDN w:val="0"/>
        <w:adjustRightInd w:val="0"/>
        <w:spacing w:line="276" w:lineRule="auto"/>
        <w:ind w:leftChars="100" w:left="240"/>
        <w:rPr>
          <w:rFonts w:ascii="標楷體" w:eastAsia="標楷體" w:hAnsi="標楷體" w:cs="¼Ð·¢Åé"/>
          <w:color w:val="000000" w:themeColor="text1"/>
          <w:kern w:val="0"/>
          <w:sz w:val="28"/>
          <w:szCs w:val="28"/>
        </w:rPr>
      </w:pPr>
      <w:r w:rsidRPr="0008413D">
        <w:rPr>
          <w:rFonts w:ascii="標楷體" w:eastAsia="標楷體" w:hAnsi="標楷體" w:cs="Arial"/>
          <w:color w:val="000000" w:themeColor="text1"/>
          <w:kern w:val="0"/>
          <w:sz w:val="28"/>
          <w:szCs w:val="28"/>
        </w:rPr>
        <w:t>(七)</w:t>
      </w:r>
      <w:r w:rsidRPr="00CE60FF">
        <w:rPr>
          <w:rFonts w:ascii="標楷體" w:eastAsia="標楷體" w:hAnsi="標楷體" w:cs="夹发砰" w:hint="eastAsia"/>
          <w:color w:val="000000"/>
          <w:kern w:val="0"/>
          <w:sz w:val="28"/>
          <w:szCs w:val="28"/>
        </w:rPr>
        <w:t>從探索與教學活動中，建立並落實永續校園理念與作為。</w:t>
      </w:r>
    </w:p>
    <w:p w:rsidR="00EB5DFF" w:rsidRPr="00281595" w:rsidRDefault="001A1020" w:rsidP="00323FB8">
      <w:pPr>
        <w:autoSpaceDE w:val="0"/>
        <w:autoSpaceDN w:val="0"/>
        <w:adjustRightInd w:val="0"/>
        <w:spacing w:line="0" w:lineRule="atLeast"/>
        <w:rPr>
          <w:rFonts w:ascii="標楷體" w:eastAsia="標楷體" w:hAnsi="標楷體" w:cs="Calibri"/>
          <w:color w:val="000000"/>
          <w:kern w:val="0"/>
          <w:sz w:val="28"/>
          <w:szCs w:val="28"/>
        </w:rPr>
      </w:pPr>
      <w:r w:rsidRPr="00281595">
        <w:rPr>
          <w:rFonts w:ascii="標楷體" w:eastAsia="標楷體" w:hAnsi="標楷體" w:cs="Calibri" w:hint="eastAsia"/>
          <w:color w:val="000000"/>
          <w:kern w:val="0"/>
          <w:sz w:val="28"/>
          <w:szCs w:val="28"/>
        </w:rPr>
        <w:t>十一、</w:t>
      </w:r>
      <w:r w:rsidRPr="00281595">
        <w:rPr>
          <w:rFonts w:ascii="標楷體" w:eastAsia="標楷體" w:hAnsi="標楷體" w:cs="Arial" w:hint="eastAsia"/>
          <w:color w:val="000000"/>
          <w:kern w:val="0"/>
          <w:sz w:val="28"/>
          <w:szCs w:val="28"/>
        </w:rPr>
        <w:t>本要點呈請校長核可後實施，修正時亦同。</w:t>
      </w:r>
    </w:p>
    <w:p w:rsidR="00C57BD0" w:rsidRDefault="00C57BD0">
      <w:pPr>
        <w:widowControl/>
        <w:rPr>
          <w:rFonts w:ascii="標楷體" w:eastAsia="標楷體" w:cs="標楷體"/>
          <w:color w:val="000000"/>
          <w:kern w:val="0"/>
          <w:sz w:val="28"/>
          <w:szCs w:val="28"/>
        </w:rPr>
      </w:pPr>
    </w:p>
    <w:sectPr w:rsidR="00C57BD0" w:rsidSect="00CE60FF">
      <w:pgSz w:w="11906" w:h="16838"/>
      <w:pgMar w:top="1077" w:right="680" w:bottom="510"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486" w:rsidRDefault="00865486" w:rsidP="00FE4F7F">
      <w:r>
        <w:separator/>
      </w:r>
    </w:p>
  </w:endnote>
  <w:endnote w:type="continuationSeparator" w:id="1">
    <w:p w:rsidR="00865486" w:rsidRDefault="00865486" w:rsidP="00FE4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0"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486" w:rsidRDefault="00865486" w:rsidP="00FE4F7F">
      <w:r>
        <w:separator/>
      </w:r>
    </w:p>
  </w:footnote>
  <w:footnote w:type="continuationSeparator" w:id="1">
    <w:p w:rsidR="00865486" w:rsidRDefault="00865486" w:rsidP="00FE4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727C"/>
    <w:multiLevelType w:val="hybridMultilevel"/>
    <w:tmpl w:val="16CCE33E"/>
    <w:lvl w:ilvl="0" w:tplc="2C88B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762ED0"/>
    <w:multiLevelType w:val="hybridMultilevel"/>
    <w:tmpl w:val="241E07A4"/>
    <w:lvl w:ilvl="0" w:tplc="38D00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9365E1"/>
    <w:multiLevelType w:val="hybridMultilevel"/>
    <w:tmpl w:val="780ABAE8"/>
    <w:lvl w:ilvl="0" w:tplc="E398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085DB8"/>
    <w:multiLevelType w:val="hybridMultilevel"/>
    <w:tmpl w:val="2F0E7398"/>
    <w:lvl w:ilvl="0" w:tplc="83F86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F7F"/>
    <w:rsid w:val="0008413D"/>
    <w:rsid w:val="000E5AE8"/>
    <w:rsid w:val="00107644"/>
    <w:rsid w:val="001469B4"/>
    <w:rsid w:val="001A1020"/>
    <w:rsid w:val="002309DC"/>
    <w:rsid w:val="00261757"/>
    <w:rsid w:val="00281595"/>
    <w:rsid w:val="00323FB8"/>
    <w:rsid w:val="00344F14"/>
    <w:rsid w:val="00371543"/>
    <w:rsid w:val="003E7578"/>
    <w:rsid w:val="00464D3B"/>
    <w:rsid w:val="004C2E33"/>
    <w:rsid w:val="004E1208"/>
    <w:rsid w:val="00527E30"/>
    <w:rsid w:val="00565D74"/>
    <w:rsid w:val="0057693C"/>
    <w:rsid w:val="005A3319"/>
    <w:rsid w:val="005C5DA1"/>
    <w:rsid w:val="005D10AF"/>
    <w:rsid w:val="00652BAC"/>
    <w:rsid w:val="00680A7C"/>
    <w:rsid w:val="006E55E3"/>
    <w:rsid w:val="0075404F"/>
    <w:rsid w:val="00772194"/>
    <w:rsid w:val="007D1CDD"/>
    <w:rsid w:val="007F14A3"/>
    <w:rsid w:val="007F775A"/>
    <w:rsid w:val="00812A1C"/>
    <w:rsid w:val="00865486"/>
    <w:rsid w:val="0088136A"/>
    <w:rsid w:val="008B481D"/>
    <w:rsid w:val="00985FAF"/>
    <w:rsid w:val="009B713C"/>
    <w:rsid w:val="00A26881"/>
    <w:rsid w:val="00A81A72"/>
    <w:rsid w:val="00B21439"/>
    <w:rsid w:val="00B611F4"/>
    <w:rsid w:val="00BE3976"/>
    <w:rsid w:val="00C57BD0"/>
    <w:rsid w:val="00CA384C"/>
    <w:rsid w:val="00CE60FF"/>
    <w:rsid w:val="00D03240"/>
    <w:rsid w:val="00DF4FBD"/>
    <w:rsid w:val="00EB5DFF"/>
    <w:rsid w:val="00F32971"/>
    <w:rsid w:val="00FC0EE3"/>
    <w:rsid w:val="00FE4F7F"/>
    <w:rsid w:val="00FE6436"/>
    <w:rsid w:val="00FF4E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F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F7F"/>
    <w:pPr>
      <w:tabs>
        <w:tab w:val="center" w:pos="4153"/>
        <w:tab w:val="right" w:pos="8306"/>
      </w:tabs>
      <w:snapToGrid w:val="0"/>
    </w:pPr>
    <w:rPr>
      <w:sz w:val="20"/>
      <w:szCs w:val="20"/>
    </w:rPr>
  </w:style>
  <w:style w:type="character" w:customStyle="1" w:styleId="a4">
    <w:name w:val="頁首 字元"/>
    <w:basedOn w:val="a0"/>
    <w:link w:val="a3"/>
    <w:uiPriority w:val="99"/>
    <w:rsid w:val="00FE4F7F"/>
    <w:rPr>
      <w:sz w:val="20"/>
      <w:szCs w:val="20"/>
    </w:rPr>
  </w:style>
  <w:style w:type="paragraph" w:styleId="a5">
    <w:name w:val="footer"/>
    <w:basedOn w:val="a"/>
    <w:link w:val="a6"/>
    <w:uiPriority w:val="99"/>
    <w:unhideWhenUsed/>
    <w:rsid w:val="00FE4F7F"/>
    <w:pPr>
      <w:tabs>
        <w:tab w:val="center" w:pos="4153"/>
        <w:tab w:val="right" w:pos="8306"/>
      </w:tabs>
      <w:snapToGrid w:val="0"/>
    </w:pPr>
    <w:rPr>
      <w:sz w:val="20"/>
      <w:szCs w:val="20"/>
    </w:rPr>
  </w:style>
  <w:style w:type="character" w:customStyle="1" w:styleId="a6">
    <w:name w:val="頁尾 字元"/>
    <w:basedOn w:val="a0"/>
    <w:link w:val="a5"/>
    <w:uiPriority w:val="99"/>
    <w:rsid w:val="00FE4F7F"/>
    <w:rPr>
      <w:sz w:val="20"/>
      <w:szCs w:val="20"/>
    </w:rPr>
  </w:style>
  <w:style w:type="paragraph" w:customStyle="1" w:styleId="Default">
    <w:name w:val="Default"/>
    <w:rsid w:val="00FE4F7F"/>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5D10AF"/>
    <w:pPr>
      <w:ind w:leftChars="200" w:left="480"/>
    </w:pPr>
  </w:style>
  <w:style w:type="table" w:styleId="a8">
    <w:name w:val="Table Grid"/>
    <w:basedOn w:val="a1"/>
    <w:uiPriority w:val="59"/>
    <w:rsid w:val="00B2143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B21439"/>
    <w:pPr>
      <w:spacing w:after="120"/>
    </w:pPr>
    <w:rPr>
      <w:rFonts w:ascii="Times New Roman" w:eastAsia="新細明體" w:hAnsi="Times New Roman" w:cs="Times New Roman"/>
      <w:szCs w:val="24"/>
    </w:rPr>
  </w:style>
  <w:style w:type="character" w:customStyle="1" w:styleId="aa">
    <w:name w:val="本文 字元"/>
    <w:basedOn w:val="a0"/>
    <w:link w:val="a9"/>
    <w:rsid w:val="00B21439"/>
    <w:rPr>
      <w:rFonts w:ascii="Times New Roman" w:eastAsia="新細明體" w:hAnsi="Times New Roman" w:cs="Times New Roman"/>
      <w:szCs w:val="24"/>
    </w:rPr>
  </w:style>
  <w:style w:type="paragraph" w:customStyle="1" w:styleId="ab">
    <w:name w:val="字元"/>
    <w:basedOn w:val="a"/>
    <w:rsid w:val="00B21439"/>
    <w:pPr>
      <w:widowControl/>
      <w:spacing w:after="160" w:line="240" w:lineRule="exact"/>
    </w:pPr>
    <w:rPr>
      <w:rFonts w:ascii="Tahoma" w:eastAsia="新細明體" w:hAnsi="Tahoma" w:cs="Times New Roman"/>
      <w:kern w:val="0"/>
      <w:sz w:val="20"/>
      <w:szCs w:val="20"/>
      <w:lang w:eastAsia="en-US"/>
    </w:rPr>
  </w:style>
  <w:style w:type="paragraph" w:styleId="ac">
    <w:name w:val="Balloon Text"/>
    <w:basedOn w:val="a"/>
    <w:link w:val="ad"/>
    <w:uiPriority w:val="99"/>
    <w:semiHidden/>
    <w:unhideWhenUsed/>
    <w:rsid w:val="00B2143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21439"/>
    <w:rPr>
      <w:rFonts w:asciiTheme="majorHAnsi" w:eastAsiaTheme="majorEastAsia" w:hAnsiTheme="majorHAnsi" w:cstheme="majorBidi"/>
      <w:sz w:val="18"/>
      <w:szCs w:val="18"/>
    </w:rPr>
  </w:style>
  <w:style w:type="paragraph" w:styleId="Web">
    <w:name w:val="Normal (Web)"/>
    <w:basedOn w:val="a"/>
    <w:rsid w:val="00344F14"/>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270</Words>
  <Characters>1543</Characters>
  <Application>Microsoft Office Word</Application>
  <DocSecurity>0</DocSecurity>
  <Lines>12</Lines>
  <Paragraphs>3</Paragraphs>
  <ScaleCrop>false</ScaleCrop>
  <Company>HOME</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Chen</dc:creator>
  <cp:lastModifiedBy>USER</cp:lastModifiedBy>
  <cp:revision>3</cp:revision>
  <dcterms:created xsi:type="dcterms:W3CDTF">2018-04-25T08:08:00Z</dcterms:created>
  <dcterms:modified xsi:type="dcterms:W3CDTF">2018-04-25T08:39:00Z</dcterms:modified>
</cp:coreProperties>
</file>